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8E75" w14:textId="0DDC6618" w:rsidR="00B145EB" w:rsidRPr="00EE78D4" w:rsidRDefault="00F70559" w:rsidP="00B145E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ind w:right="278"/>
        <w:jc w:val="center"/>
        <w:rPr>
          <w:rFonts w:ascii="Arial" w:hAnsi="Arial" w:cs="Arial"/>
          <w:b/>
          <w:bCs/>
          <w:sz w:val="28"/>
          <w:szCs w:val="28"/>
          <w:lang w:val="en-US"/>
        </w:rPr>
      </w:pPr>
      <w:r>
        <w:rPr>
          <w:rFonts w:ascii="Arial" w:hAnsi="Arial" w:cs="Arial"/>
          <w:b/>
          <w:bCs/>
          <w:sz w:val="28"/>
          <w:szCs w:val="28"/>
          <w:lang w:val="en-US"/>
        </w:rPr>
        <w:t>Allington</w:t>
      </w:r>
      <w:r w:rsidR="007F1501">
        <w:rPr>
          <w:rFonts w:ascii="Arial" w:hAnsi="Arial" w:cs="Arial"/>
          <w:b/>
          <w:bCs/>
          <w:sz w:val="28"/>
          <w:szCs w:val="28"/>
          <w:lang w:val="en-US"/>
        </w:rPr>
        <w:t xml:space="preserve"> </w:t>
      </w:r>
      <w:r w:rsidR="00B145EB" w:rsidRPr="00EE78D4">
        <w:rPr>
          <w:rFonts w:ascii="Arial" w:hAnsi="Arial" w:cs="Arial"/>
          <w:b/>
          <w:bCs/>
          <w:sz w:val="28"/>
          <w:szCs w:val="28"/>
        </w:rPr>
        <w:t xml:space="preserve">APCM </w:t>
      </w:r>
      <w:r w:rsidR="004264AB" w:rsidRPr="00EE78D4">
        <w:rPr>
          <w:rFonts w:ascii="Arial" w:hAnsi="Arial" w:cs="Arial"/>
          <w:b/>
          <w:bCs/>
          <w:sz w:val="28"/>
          <w:szCs w:val="28"/>
          <w:lang w:val="en-US"/>
        </w:rPr>
        <w:t>202</w:t>
      </w:r>
      <w:r w:rsidR="00584884" w:rsidRPr="00EE78D4">
        <w:rPr>
          <w:rFonts w:ascii="Arial" w:hAnsi="Arial" w:cs="Arial"/>
          <w:b/>
          <w:bCs/>
          <w:sz w:val="28"/>
          <w:szCs w:val="28"/>
          <w:lang w:val="en-US"/>
        </w:rPr>
        <w:t>4</w:t>
      </w:r>
    </w:p>
    <w:p w14:paraId="2C8F5DFC" w14:textId="77777777" w:rsidR="00B145EB" w:rsidRPr="00EE78D4" w:rsidRDefault="00B145EB" w:rsidP="00B145E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ind w:right="278"/>
        <w:jc w:val="center"/>
        <w:rPr>
          <w:rFonts w:ascii="Arial" w:eastAsia="Helvetica" w:hAnsi="Arial" w:cs="Arial"/>
          <w:b/>
          <w:bCs/>
          <w:sz w:val="28"/>
          <w:szCs w:val="28"/>
        </w:rPr>
      </w:pPr>
    </w:p>
    <w:p w14:paraId="131546C5" w14:textId="77777777" w:rsidR="00B145EB" w:rsidRPr="00EE78D4" w:rsidRDefault="00B145EB" w:rsidP="00B145E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ind w:right="278"/>
        <w:jc w:val="center"/>
        <w:rPr>
          <w:rFonts w:ascii="Arial" w:hAnsi="Arial" w:cs="Arial"/>
          <w:b/>
          <w:bCs/>
          <w:sz w:val="28"/>
          <w:szCs w:val="28"/>
          <w:lang w:val="en-US"/>
        </w:rPr>
      </w:pPr>
      <w:r w:rsidRPr="00EE78D4">
        <w:rPr>
          <w:rFonts w:ascii="Arial" w:hAnsi="Arial" w:cs="Arial"/>
          <w:b/>
          <w:bCs/>
          <w:sz w:val="28"/>
          <w:szCs w:val="28"/>
          <w:lang w:val="en-US"/>
        </w:rPr>
        <w:t>AGENDA</w:t>
      </w:r>
    </w:p>
    <w:p w14:paraId="3248AC37" w14:textId="77777777" w:rsidR="00B145EB" w:rsidRPr="00EE78D4" w:rsidRDefault="00B145EB" w:rsidP="00B145E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ind w:right="278"/>
        <w:jc w:val="center"/>
        <w:rPr>
          <w:rFonts w:ascii="Arial" w:eastAsia="Helvetica" w:hAnsi="Arial" w:cs="Arial"/>
          <w:b/>
          <w:bCs/>
          <w:sz w:val="28"/>
          <w:szCs w:val="28"/>
        </w:rPr>
      </w:pPr>
    </w:p>
    <w:p w14:paraId="290379BF" w14:textId="77777777" w:rsidR="00B145EB" w:rsidRPr="00EE78D4" w:rsidRDefault="00B145EB" w:rsidP="00B145EB">
      <w:pPr>
        <w:pStyle w:val="Default"/>
        <w:spacing w:before="0" w:line="240" w:lineRule="auto"/>
        <w:rPr>
          <w:rFonts w:ascii="Arial" w:eastAsia="Helvetica" w:hAnsi="Arial" w:cs="Arial"/>
          <w:b/>
          <w:bCs/>
          <w:sz w:val="28"/>
          <w:szCs w:val="28"/>
          <w:u w:color="000000"/>
          <w:lang w:val="en-US"/>
        </w:rPr>
      </w:pPr>
      <w:r w:rsidRPr="00EE78D4">
        <w:rPr>
          <w:rFonts w:ascii="Arial" w:eastAsia="Calibri" w:hAnsi="Arial" w:cs="Arial"/>
          <w:b/>
          <w:bCs/>
          <w:sz w:val="28"/>
          <w:szCs w:val="28"/>
          <w:u w:color="000000"/>
          <w:lang w:val="en-US"/>
        </w:rPr>
        <w:t>Meeting of Parishioners (Vestry Meeting)</w:t>
      </w:r>
    </w:p>
    <w:p w14:paraId="05625DF8" w14:textId="77777777" w:rsidR="00B145EB" w:rsidRPr="00EE78D4" w:rsidRDefault="00B145EB" w:rsidP="00B145EB">
      <w:pPr>
        <w:pStyle w:val="Default"/>
        <w:numPr>
          <w:ilvl w:val="0"/>
          <w:numId w:val="6"/>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Prayer</w:t>
      </w:r>
    </w:p>
    <w:p w14:paraId="29BBB4CF" w14:textId="1F7EE643" w:rsidR="00B145EB" w:rsidRPr="00EE78D4" w:rsidRDefault="00B145EB" w:rsidP="00B145EB">
      <w:pPr>
        <w:pStyle w:val="Default"/>
        <w:numPr>
          <w:ilvl w:val="0"/>
          <w:numId w:val="6"/>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Minutes of Meeting from 202</w:t>
      </w:r>
      <w:r w:rsidR="00584884" w:rsidRPr="00EE78D4">
        <w:rPr>
          <w:rFonts w:ascii="Arial" w:hAnsi="Arial" w:cs="Arial"/>
          <w:sz w:val="28"/>
          <w:szCs w:val="28"/>
          <w:u w:color="000000"/>
          <w:lang w:val="en-US"/>
        </w:rPr>
        <w:t>3</w:t>
      </w:r>
    </w:p>
    <w:p w14:paraId="21142824" w14:textId="77777777" w:rsidR="00B145EB" w:rsidRPr="00EE78D4" w:rsidRDefault="00B145EB" w:rsidP="00B145EB">
      <w:pPr>
        <w:pStyle w:val="Default"/>
        <w:numPr>
          <w:ilvl w:val="0"/>
          <w:numId w:val="6"/>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Election of Churchwardens</w:t>
      </w:r>
    </w:p>
    <w:p w14:paraId="1D54B6BC" w14:textId="77777777" w:rsidR="00B145EB" w:rsidRPr="00EE78D4" w:rsidRDefault="00B145EB" w:rsidP="00B145EB">
      <w:pPr>
        <w:pStyle w:val="Default"/>
        <w:numPr>
          <w:ilvl w:val="0"/>
          <w:numId w:val="6"/>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Prayer for new Churchwardens</w:t>
      </w:r>
    </w:p>
    <w:p w14:paraId="55F312FA" w14:textId="77777777" w:rsidR="00B145EB" w:rsidRPr="00EE78D4" w:rsidRDefault="00B145EB" w:rsidP="00B145EB">
      <w:pPr>
        <w:pStyle w:val="Default"/>
        <w:spacing w:before="0" w:line="240" w:lineRule="auto"/>
        <w:rPr>
          <w:rFonts w:ascii="Arial" w:eastAsia="Helvetica" w:hAnsi="Arial" w:cs="Arial"/>
          <w:sz w:val="28"/>
          <w:szCs w:val="28"/>
          <w:u w:color="000000"/>
          <w:lang w:val="en-US"/>
        </w:rPr>
      </w:pPr>
    </w:p>
    <w:p w14:paraId="692BE200" w14:textId="77777777" w:rsidR="00B145EB" w:rsidRPr="00EE78D4" w:rsidRDefault="00B145EB" w:rsidP="00B145EB">
      <w:pPr>
        <w:pStyle w:val="Default"/>
        <w:spacing w:before="0" w:line="240" w:lineRule="auto"/>
        <w:rPr>
          <w:rFonts w:ascii="Arial" w:eastAsia="Helvetica" w:hAnsi="Arial" w:cs="Arial"/>
          <w:b/>
          <w:bCs/>
          <w:sz w:val="28"/>
          <w:szCs w:val="28"/>
          <w:u w:color="000000"/>
          <w:lang w:val="en-US"/>
        </w:rPr>
      </w:pPr>
      <w:r w:rsidRPr="00EE78D4">
        <w:rPr>
          <w:rFonts w:ascii="Arial" w:eastAsia="Calibri" w:hAnsi="Arial" w:cs="Arial"/>
          <w:b/>
          <w:bCs/>
          <w:sz w:val="28"/>
          <w:szCs w:val="28"/>
          <w:u w:color="000000"/>
          <w:lang w:val="en-US"/>
        </w:rPr>
        <w:t>Annual General Meeting</w:t>
      </w:r>
    </w:p>
    <w:p w14:paraId="538A0A64" w14:textId="77777777" w:rsidR="00B145EB" w:rsidRPr="00EE78D4" w:rsidRDefault="00B145EB" w:rsidP="00B145EB">
      <w:pPr>
        <w:pStyle w:val="Default"/>
        <w:numPr>
          <w:ilvl w:val="0"/>
          <w:numId w:val="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Apologies for absence</w:t>
      </w:r>
    </w:p>
    <w:p w14:paraId="71BD89D9" w14:textId="566648AD" w:rsidR="00B145EB" w:rsidRPr="00EE78D4" w:rsidRDefault="00B145EB" w:rsidP="00B145EB">
      <w:pPr>
        <w:pStyle w:val="Default"/>
        <w:numPr>
          <w:ilvl w:val="0"/>
          <w:numId w:val="8"/>
        </w:numPr>
        <w:spacing w:before="0" w:line="240" w:lineRule="auto"/>
        <w:rPr>
          <w:rFonts w:ascii="Arial" w:hAnsi="Arial" w:cs="Arial"/>
          <w:i/>
          <w:iCs/>
          <w:sz w:val="28"/>
          <w:szCs w:val="28"/>
          <w:u w:color="000000"/>
          <w:lang w:val="en-US"/>
        </w:rPr>
      </w:pPr>
      <w:r w:rsidRPr="00EE78D4">
        <w:rPr>
          <w:rFonts w:ascii="Arial" w:hAnsi="Arial" w:cs="Arial"/>
          <w:sz w:val="28"/>
          <w:szCs w:val="28"/>
          <w:u w:color="000000"/>
          <w:lang w:val="en-US"/>
        </w:rPr>
        <w:t>Minutes of Meeting from 202</w:t>
      </w:r>
      <w:r w:rsidR="00584884" w:rsidRPr="00EE78D4">
        <w:rPr>
          <w:rFonts w:ascii="Arial" w:hAnsi="Arial" w:cs="Arial"/>
          <w:sz w:val="28"/>
          <w:szCs w:val="28"/>
          <w:u w:color="000000"/>
          <w:lang w:val="en-US"/>
        </w:rPr>
        <w:t>3</w:t>
      </w:r>
    </w:p>
    <w:p w14:paraId="0F5E3CC6" w14:textId="77777777" w:rsidR="00B145EB" w:rsidRPr="00EE78D4" w:rsidRDefault="00B145EB" w:rsidP="00B145EB">
      <w:pPr>
        <w:pStyle w:val="Default"/>
        <w:numPr>
          <w:ilvl w:val="0"/>
          <w:numId w:val="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Matters Arising</w:t>
      </w:r>
    </w:p>
    <w:p w14:paraId="2D4E43FC" w14:textId="77777777" w:rsidR="00B145EB" w:rsidRPr="00EE78D4" w:rsidRDefault="00B145EB" w:rsidP="00B145EB">
      <w:pPr>
        <w:pStyle w:val="Default"/>
        <w:numPr>
          <w:ilvl w:val="0"/>
          <w:numId w:val="8"/>
        </w:numPr>
        <w:spacing w:before="0" w:line="240" w:lineRule="auto"/>
        <w:rPr>
          <w:rFonts w:ascii="Arial" w:hAnsi="Arial" w:cs="Arial"/>
          <w:sz w:val="28"/>
          <w:szCs w:val="28"/>
          <w:u w:color="000000"/>
          <w:lang w:val="en-US"/>
        </w:rPr>
      </w:pPr>
      <w:proofErr w:type="gramStart"/>
      <w:r w:rsidRPr="00EE78D4">
        <w:rPr>
          <w:rFonts w:ascii="Arial" w:hAnsi="Arial" w:cs="Arial"/>
          <w:sz w:val="28"/>
          <w:szCs w:val="28"/>
          <w:u w:color="000000"/>
          <w:lang w:val="en-US"/>
        </w:rPr>
        <w:t>Reports  -</w:t>
      </w:r>
      <w:proofErr w:type="gramEnd"/>
      <w:r w:rsidRPr="00EE78D4">
        <w:rPr>
          <w:rFonts w:ascii="Arial" w:hAnsi="Arial" w:cs="Arial"/>
          <w:sz w:val="28"/>
          <w:szCs w:val="28"/>
          <w:u w:color="000000"/>
          <w:lang w:val="en-US"/>
        </w:rPr>
        <w:t xml:space="preserve"> </w:t>
      </w:r>
    </w:p>
    <w:p w14:paraId="2E92DC09" w14:textId="77777777" w:rsidR="00B145EB" w:rsidRPr="00EE78D4" w:rsidRDefault="00B145EB" w:rsidP="00B145EB">
      <w:pPr>
        <w:pStyle w:val="Default"/>
        <w:spacing w:before="0" w:line="240" w:lineRule="auto"/>
        <w:ind w:left="1440"/>
        <w:rPr>
          <w:rFonts w:ascii="Arial" w:eastAsia="Helvetica" w:hAnsi="Arial" w:cs="Arial"/>
          <w:color w:val="0042A9"/>
          <w:sz w:val="28"/>
          <w:szCs w:val="28"/>
          <w:u w:color="0042A9"/>
          <w:lang w:val="en-US"/>
        </w:rPr>
      </w:pPr>
      <w:r w:rsidRPr="00EE78D4">
        <w:rPr>
          <w:rFonts w:ascii="Arial" w:eastAsia="Calibri" w:hAnsi="Arial" w:cs="Arial"/>
          <w:sz w:val="28"/>
          <w:szCs w:val="28"/>
          <w:u w:color="000000"/>
          <w:lang w:val="en-US"/>
        </w:rPr>
        <w:t xml:space="preserve">Electoral Roll  </w:t>
      </w:r>
    </w:p>
    <w:p w14:paraId="531015AB" w14:textId="77777777" w:rsidR="00B145EB" w:rsidRPr="00EE78D4" w:rsidRDefault="00B145EB" w:rsidP="00B145EB">
      <w:pPr>
        <w:pStyle w:val="Default"/>
        <w:spacing w:before="0" w:line="240" w:lineRule="auto"/>
        <w:ind w:left="1440"/>
        <w:rPr>
          <w:rFonts w:ascii="Arial" w:eastAsia="Helvetica" w:hAnsi="Arial" w:cs="Arial"/>
          <w:sz w:val="28"/>
          <w:szCs w:val="28"/>
          <w:u w:color="000000"/>
          <w:lang w:val="en-US"/>
        </w:rPr>
      </w:pPr>
      <w:r w:rsidRPr="00EE78D4">
        <w:rPr>
          <w:rFonts w:ascii="Arial" w:eastAsia="Calibri" w:hAnsi="Arial" w:cs="Arial"/>
          <w:sz w:val="28"/>
          <w:szCs w:val="28"/>
          <w:u w:color="000000"/>
          <w:lang w:val="en-US"/>
        </w:rPr>
        <w:t>Churchwardens including Fabric</w:t>
      </w:r>
    </w:p>
    <w:p w14:paraId="2B1C1724" w14:textId="77777777" w:rsidR="00B145EB" w:rsidRPr="00EE78D4" w:rsidRDefault="00B145EB" w:rsidP="00B145EB">
      <w:pPr>
        <w:pStyle w:val="Default"/>
        <w:spacing w:before="0" w:line="240" w:lineRule="auto"/>
        <w:ind w:left="1440"/>
        <w:rPr>
          <w:rFonts w:ascii="Arial" w:eastAsia="Helvetica" w:hAnsi="Arial" w:cs="Arial"/>
          <w:sz w:val="28"/>
          <w:szCs w:val="28"/>
          <w:u w:color="000000"/>
          <w:lang w:val="en-US"/>
        </w:rPr>
      </w:pPr>
      <w:r w:rsidRPr="00EE78D4">
        <w:rPr>
          <w:rFonts w:ascii="Arial" w:eastAsia="Calibri" w:hAnsi="Arial" w:cs="Arial"/>
          <w:sz w:val="28"/>
          <w:szCs w:val="28"/>
          <w:u w:color="000000"/>
          <w:lang w:val="en-US"/>
        </w:rPr>
        <w:t xml:space="preserve">Treasurer </w:t>
      </w:r>
    </w:p>
    <w:p w14:paraId="6FB087A2" w14:textId="77777777" w:rsidR="00B145EB" w:rsidRPr="00EE78D4" w:rsidRDefault="00B145EB" w:rsidP="00B145EB">
      <w:pPr>
        <w:pStyle w:val="Default"/>
        <w:spacing w:before="0" w:line="240" w:lineRule="auto"/>
        <w:ind w:left="1440"/>
        <w:rPr>
          <w:rFonts w:ascii="Arial" w:eastAsia="Helvetica" w:hAnsi="Arial" w:cs="Arial"/>
          <w:color w:val="0042A9"/>
          <w:sz w:val="28"/>
          <w:szCs w:val="28"/>
          <w:u w:color="0042A9"/>
          <w:lang w:val="en-US"/>
        </w:rPr>
      </w:pPr>
      <w:r w:rsidRPr="00EE78D4">
        <w:rPr>
          <w:rFonts w:ascii="Arial" w:eastAsia="Calibri" w:hAnsi="Arial" w:cs="Arial"/>
          <w:sz w:val="28"/>
          <w:szCs w:val="28"/>
          <w:u w:color="000000"/>
          <w:lang w:val="en-US"/>
        </w:rPr>
        <w:t>Governor’s report</w:t>
      </w:r>
    </w:p>
    <w:p w14:paraId="62503D99" w14:textId="77777777" w:rsidR="00B145EB" w:rsidRPr="00EE78D4" w:rsidRDefault="00B145EB" w:rsidP="00B145EB">
      <w:pPr>
        <w:pStyle w:val="Default"/>
        <w:spacing w:before="0" w:line="240" w:lineRule="auto"/>
        <w:ind w:left="1440"/>
        <w:rPr>
          <w:rFonts w:ascii="Arial" w:eastAsia="Helvetica" w:hAnsi="Arial" w:cs="Arial"/>
          <w:sz w:val="28"/>
          <w:szCs w:val="28"/>
          <w:u w:color="000000"/>
          <w:lang w:val="en-US"/>
        </w:rPr>
      </w:pPr>
      <w:r w:rsidRPr="00EE78D4">
        <w:rPr>
          <w:rFonts w:ascii="Arial" w:eastAsia="Calibri" w:hAnsi="Arial" w:cs="Arial"/>
          <w:sz w:val="28"/>
          <w:szCs w:val="28"/>
          <w:u w:color="000000"/>
          <w:lang w:val="en-US"/>
        </w:rPr>
        <w:t xml:space="preserve">Deanery Synod </w:t>
      </w:r>
    </w:p>
    <w:p w14:paraId="3B57F837" w14:textId="77777777" w:rsidR="00B145EB" w:rsidRPr="00EE78D4" w:rsidRDefault="00B145EB" w:rsidP="00B145EB">
      <w:pPr>
        <w:pStyle w:val="Default"/>
        <w:spacing w:before="0" w:line="240" w:lineRule="auto"/>
        <w:ind w:left="1440"/>
        <w:rPr>
          <w:rFonts w:ascii="Arial" w:eastAsia="Helvetica" w:hAnsi="Arial" w:cs="Arial"/>
          <w:color w:val="0042A9"/>
          <w:sz w:val="28"/>
          <w:szCs w:val="28"/>
          <w:u w:color="0042A9"/>
          <w:lang w:val="en-US"/>
        </w:rPr>
      </w:pPr>
      <w:r w:rsidRPr="00EE78D4">
        <w:rPr>
          <w:rFonts w:ascii="Arial" w:eastAsia="Calibri" w:hAnsi="Arial" w:cs="Arial"/>
          <w:sz w:val="28"/>
          <w:szCs w:val="28"/>
          <w:u w:color="000000"/>
          <w:lang w:val="en-US"/>
        </w:rPr>
        <w:t>Safeguarding Report</w:t>
      </w:r>
    </w:p>
    <w:p w14:paraId="38DA2375" w14:textId="77777777" w:rsidR="00B145EB" w:rsidRPr="00EE78D4" w:rsidRDefault="00B145EB" w:rsidP="00B145EB">
      <w:pPr>
        <w:pStyle w:val="Default"/>
        <w:spacing w:before="0" w:line="240" w:lineRule="auto"/>
        <w:rPr>
          <w:rFonts w:ascii="Arial" w:eastAsia="Helvetica" w:hAnsi="Arial" w:cs="Arial"/>
          <w:sz w:val="28"/>
          <w:szCs w:val="28"/>
          <w:u w:color="000000"/>
        </w:rPr>
      </w:pPr>
      <w:r w:rsidRPr="00EE78D4">
        <w:rPr>
          <w:rFonts w:ascii="Arial" w:eastAsia="Helvetica" w:hAnsi="Arial" w:cs="Arial"/>
          <w:sz w:val="28"/>
          <w:szCs w:val="28"/>
          <w:u w:color="000000"/>
          <w:lang w:val="en-US"/>
        </w:rPr>
        <w:tab/>
      </w:r>
      <w:r w:rsidRPr="00EE78D4">
        <w:rPr>
          <w:rFonts w:ascii="Arial" w:eastAsia="Helvetica" w:hAnsi="Arial" w:cs="Arial"/>
          <w:sz w:val="28"/>
          <w:szCs w:val="28"/>
          <w:u w:color="000000"/>
          <w:lang w:val="en-US"/>
        </w:rPr>
        <w:tab/>
        <w:t>Minister’s</w:t>
      </w:r>
      <w:r w:rsidRPr="00EE78D4">
        <w:rPr>
          <w:rFonts w:ascii="Arial" w:eastAsia="Calibri" w:hAnsi="Arial" w:cs="Arial"/>
          <w:sz w:val="28"/>
          <w:szCs w:val="28"/>
          <w:u w:color="000000"/>
          <w:lang w:val="en-US"/>
        </w:rPr>
        <w:t xml:space="preserve"> </w:t>
      </w:r>
      <w:r w:rsidRPr="00EE78D4">
        <w:rPr>
          <w:rFonts w:ascii="Arial" w:eastAsia="Calibri" w:hAnsi="Arial" w:cs="Arial"/>
          <w:sz w:val="28"/>
          <w:szCs w:val="28"/>
          <w:u w:color="000000"/>
          <w:lang w:val="fr-FR"/>
        </w:rPr>
        <w:t>Report:</w:t>
      </w:r>
    </w:p>
    <w:p w14:paraId="238F124D" w14:textId="77777777" w:rsidR="00B145EB" w:rsidRPr="00EE78D4" w:rsidRDefault="00B145EB" w:rsidP="00B145EB">
      <w:pPr>
        <w:pStyle w:val="Default"/>
        <w:spacing w:before="0" w:line="240" w:lineRule="auto"/>
        <w:rPr>
          <w:rFonts w:ascii="Arial" w:eastAsia="Helvetica" w:hAnsi="Arial" w:cs="Arial"/>
          <w:sz w:val="28"/>
          <w:szCs w:val="28"/>
          <w:u w:color="000000"/>
          <w:lang w:val="en-US"/>
        </w:rPr>
      </w:pPr>
    </w:p>
    <w:p w14:paraId="42BDE2CC" w14:textId="77777777" w:rsidR="00B145EB" w:rsidRPr="00EE78D4" w:rsidRDefault="00B145EB" w:rsidP="00B145EB">
      <w:pPr>
        <w:pStyle w:val="Default"/>
        <w:numPr>
          <w:ilvl w:val="0"/>
          <w:numId w:val="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Elections:</w:t>
      </w:r>
    </w:p>
    <w:p w14:paraId="09B28940" w14:textId="77777777" w:rsidR="00B145EB" w:rsidRPr="00EE78D4" w:rsidRDefault="00B145EB" w:rsidP="00B145EB">
      <w:pPr>
        <w:pStyle w:val="Default"/>
        <w:spacing w:before="0" w:line="240" w:lineRule="auto"/>
        <w:ind w:left="1440"/>
        <w:rPr>
          <w:rFonts w:ascii="Arial" w:eastAsia="Helvetica" w:hAnsi="Arial" w:cs="Arial"/>
          <w:sz w:val="28"/>
          <w:szCs w:val="28"/>
          <w:u w:color="000000"/>
          <w:lang w:val="en-US"/>
        </w:rPr>
      </w:pPr>
      <w:r w:rsidRPr="00EE78D4">
        <w:rPr>
          <w:rFonts w:ascii="Arial" w:eastAsia="Calibri" w:hAnsi="Arial" w:cs="Arial"/>
          <w:sz w:val="28"/>
          <w:szCs w:val="28"/>
          <w:u w:color="000000"/>
          <w:lang w:val="en-US"/>
        </w:rPr>
        <w:t xml:space="preserve">Election of </w:t>
      </w:r>
      <w:proofErr w:type="gramStart"/>
      <w:r w:rsidRPr="00EE78D4">
        <w:rPr>
          <w:rFonts w:ascii="Arial" w:eastAsia="Calibri" w:hAnsi="Arial" w:cs="Arial"/>
          <w:sz w:val="28"/>
          <w:szCs w:val="28"/>
          <w:u w:color="000000"/>
          <w:lang w:val="en-US"/>
        </w:rPr>
        <w:t>PCC  Members</w:t>
      </w:r>
      <w:proofErr w:type="gramEnd"/>
      <w:r w:rsidRPr="00EE78D4">
        <w:rPr>
          <w:rFonts w:ascii="Arial" w:eastAsia="Calibri" w:hAnsi="Arial" w:cs="Arial"/>
          <w:sz w:val="28"/>
          <w:szCs w:val="28"/>
          <w:u w:color="000000"/>
          <w:lang w:val="en-US"/>
        </w:rPr>
        <w:t xml:space="preserve"> </w:t>
      </w:r>
    </w:p>
    <w:p w14:paraId="21480743" w14:textId="77777777" w:rsidR="00B145EB" w:rsidRPr="00EE78D4" w:rsidRDefault="00B145EB" w:rsidP="00B145EB">
      <w:pPr>
        <w:pStyle w:val="Default"/>
        <w:spacing w:before="0" w:line="240" w:lineRule="auto"/>
        <w:ind w:left="720" w:firstLine="720"/>
        <w:rPr>
          <w:rFonts w:ascii="Arial" w:eastAsia="Helvetica" w:hAnsi="Arial" w:cs="Arial"/>
          <w:sz w:val="28"/>
          <w:szCs w:val="28"/>
          <w:u w:color="000000"/>
          <w:lang w:val="en-US"/>
        </w:rPr>
      </w:pPr>
      <w:r w:rsidRPr="00EE78D4">
        <w:rPr>
          <w:rFonts w:ascii="Arial" w:eastAsia="Calibri" w:hAnsi="Arial" w:cs="Arial"/>
          <w:sz w:val="28"/>
          <w:szCs w:val="28"/>
          <w:u w:color="000000"/>
          <w:lang w:val="en-US"/>
        </w:rPr>
        <w:t>Ex-officio (Chair), Churchwardens, Deanery Synod Rep</w:t>
      </w:r>
    </w:p>
    <w:p w14:paraId="634B52DB" w14:textId="77777777" w:rsidR="00B145EB" w:rsidRPr="00EE78D4" w:rsidRDefault="00B145EB" w:rsidP="00B145EB">
      <w:pPr>
        <w:pStyle w:val="Default"/>
        <w:spacing w:before="0" w:line="240" w:lineRule="auto"/>
        <w:ind w:left="720"/>
        <w:rPr>
          <w:rFonts w:ascii="Arial" w:eastAsia="Helvetica" w:hAnsi="Arial" w:cs="Arial"/>
          <w:sz w:val="28"/>
          <w:szCs w:val="28"/>
          <w:u w:color="000000"/>
          <w:lang w:val="en-US"/>
        </w:rPr>
      </w:pPr>
    </w:p>
    <w:p w14:paraId="5BB67A44" w14:textId="77777777" w:rsidR="00B145EB" w:rsidRPr="00EE78D4" w:rsidRDefault="00B145EB" w:rsidP="00B145EB">
      <w:pPr>
        <w:pStyle w:val="Default"/>
        <w:numPr>
          <w:ilvl w:val="0"/>
          <w:numId w:val="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 xml:space="preserve">Appointment of Independent Examiner </w:t>
      </w:r>
    </w:p>
    <w:p w14:paraId="027D7353" w14:textId="77777777" w:rsidR="00B145EB" w:rsidRPr="00EE78D4" w:rsidRDefault="00B145EB" w:rsidP="00B145EB">
      <w:pPr>
        <w:pStyle w:val="Default"/>
        <w:numPr>
          <w:ilvl w:val="0"/>
          <w:numId w:val="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Safeguarding review of Policy</w:t>
      </w:r>
    </w:p>
    <w:p w14:paraId="21BDEADB" w14:textId="77777777" w:rsidR="00B145EB" w:rsidRPr="00EE78D4" w:rsidRDefault="00B145EB" w:rsidP="00B145EB">
      <w:pPr>
        <w:pStyle w:val="Default"/>
        <w:numPr>
          <w:ilvl w:val="0"/>
          <w:numId w:val="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Parishioners’ Questions</w:t>
      </w:r>
    </w:p>
    <w:p w14:paraId="0DE793C7" w14:textId="77777777" w:rsidR="00B145EB" w:rsidRPr="00EE78D4" w:rsidRDefault="00B145EB" w:rsidP="00B145EB">
      <w:pPr>
        <w:pStyle w:val="Default"/>
        <w:numPr>
          <w:ilvl w:val="0"/>
          <w:numId w:val="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Date of next APCM</w:t>
      </w:r>
    </w:p>
    <w:p w14:paraId="081CF6F6" w14:textId="77777777" w:rsidR="00B145EB" w:rsidRPr="00EE78D4" w:rsidRDefault="00B145EB" w:rsidP="00B145EB">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40" w:lineRule="auto"/>
        <w:rPr>
          <w:rFonts w:ascii="Arial" w:eastAsia="Helvetica" w:hAnsi="Arial" w:cs="Arial"/>
          <w:sz w:val="28"/>
          <w:szCs w:val="28"/>
          <w:u w:color="000000"/>
          <w:lang w:val="en-US"/>
        </w:rPr>
      </w:pPr>
    </w:p>
    <w:p w14:paraId="5A3B01A6" w14:textId="77777777" w:rsidR="00B145EB" w:rsidRPr="00EE78D4" w:rsidRDefault="00B145EB" w:rsidP="00B145EB">
      <w:pPr>
        <w:pStyle w:val="Default"/>
        <w:spacing w:before="0" w:line="276" w:lineRule="auto"/>
        <w:rPr>
          <w:rFonts w:ascii="Arial" w:eastAsia="Helvetica" w:hAnsi="Arial" w:cs="Arial"/>
          <w:b/>
          <w:bCs/>
          <w:sz w:val="28"/>
          <w:szCs w:val="28"/>
          <w:u w:color="000000"/>
          <w:lang w:val="en-US"/>
        </w:rPr>
      </w:pPr>
      <w:r w:rsidRPr="00EE78D4">
        <w:rPr>
          <w:rFonts w:ascii="Arial" w:hAnsi="Arial" w:cs="Arial"/>
          <w:b/>
          <w:bCs/>
          <w:sz w:val="28"/>
          <w:szCs w:val="28"/>
          <w:u w:color="000000"/>
          <w:lang w:val="en-US"/>
        </w:rPr>
        <w:t>PCC mtg following the APCM:</w:t>
      </w:r>
    </w:p>
    <w:p w14:paraId="24BB25AF" w14:textId="77777777" w:rsidR="00B145EB" w:rsidRPr="00EE78D4" w:rsidRDefault="00B145EB" w:rsidP="00B145EB">
      <w:pPr>
        <w:pStyle w:val="Default"/>
        <w:numPr>
          <w:ilvl w:val="0"/>
          <w:numId w:val="10"/>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Apologies for absence</w:t>
      </w:r>
    </w:p>
    <w:p w14:paraId="3AA15F06" w14:textId="77777777" w:rsidR="00B145EB" w:rsidRPr="00EE78D4" w:rsidRDefault="00B145EB" w:rsidP="00B145EB">
      <w:pPr>
        <w:pStyle w:val="Default"/>
        <w:numPr>
          <w:ilvl w:val="0"/>
          <w:numId w:val="10"/>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Election of PCC officers</w:t>
      </w:r>
    </w:p>
    <w:p w14:paraId="5BC748B6" w14:textId="77777777" w:rsidR="00B145EB" w:rsidRPr="00EE78D4" w:rsidRDefault="00B145EB" w:rsidP="00B145EB">
      <w:pPr>
        <w:pStyle w:val="Default"/>
        <w:numPr>
          <w:ilvl w:val="1"/>
          <w:numId w:val="10"/>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Lay-Vice Chair</w:t>
      </w:r>
    </w:p>
    <w:p w14:paraId="073D5EAA" w14:textId="77777777" w:rsidR="00B145EB" w:rsidRPr="00EE78D4" w:rsidRDefault="00B145EB" w:rsidP="00B145EB">
      <w:pPr>
        <w:pStyle w:val="Default"/>
        <w:numPr>
          <w:ilvl w:val="1"/>
          <w:numId w:val="10"/>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Treasurer</w:t>
      </w:r>
    </w:p>
    <w:p w14:paraId="58654C7D" w14:textId="77777777" w:rsidR="00B145EB" w:rsidRPr="00EE78D4" w:rsidRDefault="00B145EB" w:rsidP="00B145EB">
      <w:pPr>
        <w:pStyle w:val="Default"/>
        <w:numPr>
          <w:ilvl w:val="1"/>
          <w:numId w:val="10"/>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Secretary</w:t>
      </w:r>
    </w:p>
    <w:p w14:paraId="4134421C" w14:textId="77777777" w:rsidR="00B145EB" w:rsidRPr="00EE78D4" w:rsidRDefault="00B145EB" w:rsidP="00B145EB">
      <w:pPr>
        <w:pStyle w:val="Default"/>
        <w:numPr>
          <w:ilvl w:val="1"/>
          <w:numId w:val="10"/>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Electoral Roll Officer</w:t>
      </w:r>
    </w:p>
    <w:p w14:paraId="0CD8F8D4" w14:textId="77777777" w:rsidR="00B145EB" w:rsidRPr="00EE78D4" w:rsidRDefault="00B145EB" w:rsidP="00B145EB">
      <w:pPr>
        <w:pStyle w:val="Default"/>
        <w:numPr>
          <w:ilvl w:val="1"/>
          <w:numId w:val="10"/>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Safeguarding officer (local independent person)</w:t>
      </w:r>
    </w:p>
    <w:p w14:paraId="7ACE8985" w14:textId="77777777" w:rsidR="00B145EB" w:rsidRPr="00EE78D4" w:rsidRDefault="00B145EB" w:rsidP="00B145EB">
      <w:pPr>
        <w:pStyle w:val="Default"/>
        <w:numPr>
          <w:ilvl w:val="0"/>
          <w:numId w:val="10"/>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 xml:space="preserve">Signing of “Fit and Proper” declaration by all PCC members (including CW’s, Deanery synod reps </w:t>
      </w:r>
      <w:proofErr w:type="spellStart"/>
      <w:r w:rsidRPr="00EE78D4">
        <w:rPr>
          <w:rFonts w:ascii="Arial" w:hAnsi="Arial" w:cs="Arial"/>
          <w:sz w:val="28"/>
          <w:szCs w:val="28"/>
          <w:u w:color="000000"/>
          <w:lang w:val="en-US"/>
        </w:rPr>
        <w:t>etc</w:t>
      </w:r>
      <w:proofErr w:type="spellEnd"/>
      <w:r w:rsidRPr="00EE78D4">
        <w:rPr>
          <w:rFonts w:ascii="Arial" w:hAnsi="Arial" w:cs="Arial"/>
          <w:sz w:val="28"/>
          <w:szCs w:val="28"/>
          <w:u w:color="000000"/>
          <w:lang w:val="en-US"/>
        </w:rPr>
        <w:t>)</w:t>
      </w:r>
    </w:p>
    <w:p w14:paraId="5BE2604D" w14:textId="77777777" w:rsidR="00B145EB" w:rsidRPr="00EE78D4" w:rsidRDefault="00B145EB" w:rsidP="00F0355A">
      <w:pPr>
        <w:spacing w:line="240" w:lineRule="auto"/>
        <w:jc w:val="center"/>
        <w:rPr>
          <w:rFonts w:ascii="Arial" w:hAnsi="Arial" w:cs="Arial"/>
          <w:b/>
          <w:sz w:val="28"/>
          <w:szCs w:val="28"/>
        </w:rPr>
      </w:pPr>
    </w:p>
    <w:p w14:paraId="718568E4" w14:textId="77777777" w:rsidR="00101D4B" w:rsidRPr="00EE78D4" w:rsidRDefault="00101D4B" w:rsidP="002A1D4D">
      <w:pPr>
        <w:rPr>
          <w:rFonts w:ascii="Arial" w:hAnsi="Arial" w:cs="Arial"/>
          <w:b/>
          <w:bCs/>
          <w:sz w:val="28"/>
          <w:szCs w:val="28"/>
          <w:lang w:val="en-US"/>
        </w:rPr>
      </w:pPr>
    </w:p>
    <w:p w14:paraId="318F7D72" w14:textId="77777777" w:rsidR="00101D4B" w:rsidRPr="00EE78D4" w:rsidRDefault="00101D4B" w:rsidP="002A1D4D">
      <w:pPr>
        <w:rPr>
          <w:rFonts w:ascii="Arial" w:hAnsi="Arial" w:cs="Arial"/>
          <w:b/>
          <w:bCs/>
          <w:sz w:val="28"/>
          <w:szCs w:val="28"/>
          <w:lang w:val="en-US"/>
        </w:rPr>
      </w:pPr>
    </w:p>
    <w:p w14:paraId="02C722C3" w14:textId="77777777" w:rsidR="00101D4B" w:rsidRPr="00EE78D4" w:rsidRDefault="00101D4B" w:rsidP="002A1D4D">
      <w:pPr>
        <w:rPr>
          <w:rFonts w:ascii="Arial" w:hAnsi="Arial" w:cs="Arial"/>
          <w:b/>
          <w:bCs/>
          <w:sz w:val="28"/>
          <w:szCs w:val="28"/>
          <w:lang w:val="en-US"/>
        </w:rPr>
      </w:pPr>
    </w:p>
    <w:p w14:paraId="6E4E71DC" w14:textId="739CBFEE" w:rsidR="00B66DE7" w:rsidRDefault="00B66DE7" w:rsidP="003854E5">
      <w:pPr>
        <w:autoSpaceDE w:val="0"/>
        <w:autoSpaceDN w:val="0"/>
        <w:adjustRightInd w:val="0"/>
        <w:spacing w:after="0" w:line="240" w:lineRule="auto"/>
        <w:jc w:val="center"/>
        <w:rPr>
          <w:rFonts w:ascii="Arial" w:hAnsi="Arial" w:cs="Arial"/>
          <w:b/>
          <w:bCs/>
          <w:color w:val="000000"/>
          <w:sz w:val="28"/>
          <w:szCs w:val="28"/>
          <w:u w:val="single"/>
        </w:rPr>
      </w:pPr>
      <w:r w:rsidRPr="00EE78D4">
        <w:rPr>
          <w:rFonts w:ascii="Arial" w:hAnsi="Arial" w:cs="Arial"/>
          <w:b/>
          <w:bCs/>
          <w:color w:val="000000"/>
          <w:sz w:val="28"/>
          <w:szCs w:val="28"/>
          <w:u w:val="single"/>
        </w:rPr>
        <w:t>APCM</w:t>
      </w:r>
      <w:r w:rsidR="00F70559">
        <w:rPr>
          <w:rFonts w:ascii="Arial" w:hAnsi="Arial" w:cs="Arial"/>
          <w:b/>
          <w:bCs/>
          <w:color w:val="000000"/>
          <w:sz w:val="28"/>
          <w:szCs w:val="28"/>
          <w:u w:val="single"/>
        </w:rPr>
        <w:t xml:space="preserve"> Meeting 2024</w:t>
      </w:r>
    </w:p>
    <w:p w14:paraId="5A4CC4B9" w14:textId="77777777" w:rsidR="003854E5" w:rsidRDefault="003854E5" w:rsidP="003854E5">
      <w:pPr>
        <w:autoSpaceDE w:val="0"/>
        <w:autoSpaceDN w:val="0"/>
        <w:adjustRightInd w:val="0"/>
        <w:spacing w:after="0" w:line="240" w:lineRule="auto"/>
        <w:jc w:val="center"/>
        <w:rPr>
          <w:rFonts w:ascii="Arial" w:hAnsi="Arial" w:cs="Arial"/>
          <w:b/>
          <w:bCs/>
          <w:color w:val="000000"/>
          <w:sz w:val="28"/>
          <w:szCs w:val="28"/>
          <w:u w:val="single"/>
        </w:rPr>
      </w:pPr>
    </w:p>
    <w:p w14:paraId="7D4CDEAF" w14:textId="2B820029" w:rsidR="003854E5" w:rsidRPr="003854E5" w:rsidRDefault="003854E5" w:rsidP="003854E5">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Minutes of </w:t>
      </w:r>
      <w:r w:rsidRPr="003854E5">
        <w:rPr>
          <w:rFonts w:ascii="Arial" w:hAnsi="Arial" w:cs="Arial"/>
          <w:b/>
          <w:bCs/>
          <w:color w:val="000000"/>
          <w:sz w:val="28"/>
          <w:szCs w:val="28"/>
        </w:rPr>
        <w:t>APCM Meeting Held 2023</w:t>
      </w:r>
    </w:p>
    <w:p w14:paraId="6CE40184" w14:textId="77777777" w:rsidR="003854E5" w:rsidRDefault="003854E5" w:rsidP="003854E5">
      <w:pPr>
        <w:spacing w:after="0" w:line="240" w:lineRule="auto"/>
        <w:jc w:val="center"/>
        <w:rPr>
          <w:b/>
          <w:sz w:val="28"/>
          <w:szCs w:val="28"/>
        </w:rPr>
      </w:pPr>
      <w:r>
        <w:rPr>
          <w:b/>
          <w:sz w:val="28"/>
          <w:szCs w:val="28"/>
        </w:rPr>
        <w:t>20</w:t>
      </w:r>
      <w:r w:rsidRPr="00F0355A">
        <w:rPr>
          <w:b/>
          <w:sz w:val="28"/>
          <w:szCs w:val="28"/>
        </w:rPr>
        <w:t>2</w:t>
      </w:r>
      <w:r>
        <w:rPr>
          <w:b/>
          <w:sz w:val="28"/>
          <w:szCs w:val="28"/>
        </w:rPr>
        <w:t xml:space="preserve">3 </w:t>
      </w:r>
      <w:r w:rsidRPr="00F0355A">
        <w:rPr>
          <w:b/>
          <w:sz w:val="28"/>
          <w:szCs w:val="28"/>
        </w:rPr>
        <w:t xml:space="preserve">APCM MINUTES FROM THE MEETING HELD </w:t>
      </w:r>
      <w:r>
        <w:rPr>
          <w:b/>
          <w:sz w:val="28"/>
          <w:szCs w:val="28"/>
        </w:rPr>
        <w:t>JOINTLY WITH SEDGEBROOK AT ST LAWRENCE CHURCH, SEDGEBROOK ON WEDNESDAY 26</w:t>
      </w:r>
      <w:r w:rsidRPr="0054612A">
        <w:rPr>
          <w:b/>
          <w:sz w:val="28"/>
          <w:szCs w:val="28"/>
          <w:vertAlign w:val="superscript"/>
        </w:rPr>
        <w:t>th</w:t>
      </w:r>
      <w:r>
        <w:rPr>
          <w:b/>
          <w:sz w:val="28"/>
          <w:szCs w:val="28"/>
        </w:rPr>
        <w:t xml:space="preserve"> APRIL 2023</w:t>
      </w:r>
    </w:p>
    <w:p w14:paraId="021B113B" w14:textId="77777777" w:rsidR="003854E5" w:rsidRPr="00F0355A" w:rsidRDefault="003854E5" w:rsidP="003854E5">
      <w:pPr>
        <w:spacing w:after="0" w:line="240" w:lineRule="auto"/>
        <w:jc w:val="center"/>
        <w:rPr>
          <w:b/>
          <w:sz w:val="28"/>
          <w:szCs w:val="28"/>
        </w:rPr>
      </w:pPr>
    </w:p>
    <w:p w14:paraId="6370A3AD" w14:textId="44356344" w:rsidR="003854E5" w:rsidRDefault="003854E5" w:rsidP="003854E5">
      <w:pPr>
        <w:rPr>
          <w:sz w:val="24"/>
          <w:szCs w:val="24"/>
        </w:rPr>
      </w:pPr>
      <w:r w:rsidRPr="00792C36">
        <w:rPr>
          <w:b/>
          <w:bCs/>
          <w:sz w:val="24"/>
          <w:szCs w:val="24"/>
        </w:rPr>
        <w:t>Present:</w:t>
      </w:r>
      <w:r>
        <w:rPr>
          <w:sz w:val="24"/>
          <w:szCs w:val="24"/>
        </w:rPr>
        <w:t xml:space="preserve"> Chris Dicken (ex-</w:t>
      </w:r>
      <w:r>
        <w:rPr>
          <w:sz w:val="24"/>
          <w:szCs w:val="24"/>
        </w:rPr>
        <w:t>officio) Bob</w:t>
      </w:r>
      <w:r>
        <w:rPr>
          <w:sz w:val="24"/>
          <w:szCs w:val="24"/>
        </w:rPr>
        <w:t xml:space="preserve"> McKinlay   Mary McKinlay   Marian Hubbard   Chris Baron  </w:t>
      </w:r>
      <w:r>
        <w:rPr>
          <w:sz w:val="24"/>
          <w:szCs w:val="24"/>
        </w:rPr>
        <w:br/>
        <w:t>Fr James Titley (Ex-officio Chair)</w:t>
      </w:r>
    </w:p>
    <w:p w14:paraId="73441A3C" w14:textId="77777777" w:rsidR="003854E5" w:rsidRDefault="003854E5" w:rsidP="003854E5">
      <w:pPr>
        <w:rPr>
          <w:sz w:val="24"/>
          <w:szCs w:val="24"/>
        </w:rPr>
      </w:pPr>
      <w:r w:rsidRPr="00792C36">
        <w:rPr>
          <w:b/>
          <w:bCs/>
          <w:sz w:val="24"/>
          <w:szCs w:val="24"/>
        </w:rPr>
        <w:t>Apologies:</w:t>
      </w:r>
      <w:r>
        <w:rPr>
          <w:sz w:val="24"/>
          <w:szCs w:val="24"/>
        </w:rPr>
        <w:t xml:space="preserve"> Jil Storer   Jackie Fisher   Stella Langdon Davies (ex-officio)</w:t>
      </w:r>
    </w:p>
    <w:p w14:paraId="16AF6058" w14:textId="77777777" w:rsidR="003854E5" w:rsidRPr="009C3BFF" w:rsidRDefault="003854E5" w:rsidP="003854E5">
      <w:pPr>
        <w:rPr>
          <w:b/>
          <w:sz w:val="24"/>
          <w:szCs w:val="24"/>
        </w:rPr>
      </w:pPr>
      <w:r w:rsidRPr="009C3BFF">
        <w:rPr>
          <w:b/>
          <w:sz w:val="24"/>
          <w:szCs w:val="24"/>
        </w:rPr>
        <w:t>Meeting of Parishioners (Vestry Meeting)</w:t>
      </w:r>
    </w:p>
    <w:p w14:paraId="610FBCB3" w14:textId="77777777" w:rsidR="003854E5" w:rsidRDefault="003854E5" w:rsidP="003854E5">
      <w:pPr>
        <w:pStyle w:val="ListParagraph"/>
        <w:numPr>
          <w:ilvl w:val="0"/>
          <w:numId w:val="1"/>
        </w:numPr>
        <w:rPr>
          <w:sz w:val="24"/>
          <w:szCs w:val="24"/>
        </w:rPr>
      </w:pPr>
      <w:r>
        <w:rPr>
          <w:sz w:val="24"/>
          <w:szCs w:val="24"/>
        </w:rPr>
        <w:t>Prayer</w:t>
      </w:r>
    </w:p>
    <w:p w14:paraId="33C709BA" w14:textId="77777777" w:rsidR="003854E5" w:rsidRPr="00E31035" w:rsidRDefault="003854E5" w:rsidP="003854E5">
      <w:pPr>
        <w:pStyle w:val="ListParagraph"/>
        <w:numPr>
          <w:ilvl w:val="0"/>
          <w:numId w:val="1"/>
        </w:numPr>
        <w:rPr>
          <w:sz w:val="24"/>
          <w:szCs w:val="24"/>
        </w:rPr>
      </w:pPr>
      <w:r w:rsidRPr="00E31035">
        <w:rPr>
          <w:sz w:val="24"/>
          <w:szCs w:val="24"/>
        </w:rPr>
        <w:t>Minutes of the meeting from 20</w:t>
      </w:r>
      <w:r>
        <w:rPr>
          <w:sz w:val="24"/>
          <w:szCs w:val="24"/>
        </w:rPr>
        <w:t>22</w:t>
      </w:r>
      <w:r w:rsidRPr="00E31035">
        <w:rPr>
          <w:sz w:val="24"/>
          <w:szCs w:val="24"/>
        </w:rPr>
        <w:t xml:space="preserve"> </w:t>
      </w:r>
      <w:r>
        <w:rPr>
          <w:sz w:val="24"/>
          <w:szCs w:val="24"/>
        </w:rPr>
        <w:t>had been circulated</w:t>
      </w:r>
      <w:r w:rsidRPr="00E31035">
        <w:rPr>
          <w:sz w:val="24"/>
          <w:szCs w:val="24"/>
        </w:rPr>
        <w:t xml:space="preserve"> and </w:t>
      </w:r>
      <w:r>
        <w:rPr>
          <w:sz w:val="24"/>
          <w:szCs w:val="24"/>
        </w:rPr>
        <w:t xml:space="preserve">were </w:t>
      </w:r>
      <w:r w:rsidRPr="00E31035">
        <w:rPr>
          <w:sz w:val="24"/>
          <w:szCs w:val="24"/>
        </w:rPr>
        <w:t xml:space="preserve">agreed to be a true record. </w:t>
      </w:r>
      <w:r>
        <w:rPr>
          <w:sz w:val="24"/>
          <w:szCs w:val="24"/>
        </w:rPr>
        <w:t>Proposed by Chris Baron and seconded by Chris Dicken.</w:t>
      </w:r>
    </w:p>
    <w:p w14:paraId="75CCF138" w14:textId="77777777" w:rsidR="003854E5" w:rsidRDefault="003854E5" w:rsidP="003854E5">
      <w:pPr>
        <w:pStyle w:val="ListParagraph"/>
        <w:numPr>
          <w:ilvl w:val="0"/>
          <w:numId w:val="1"/>
        </w:numPr>
        <w:rPr>
          <w:sz w:val="24"/>
          <w:szCs w:val="24"/>
        </w:rPr>
      </w:pPr>
      <w:r>
        <w:rPr>
          <w:sz w:val="24"/>
          <w:szCs w:val="24"/>
        </w:rPr>
        <w:t>Election of Churchwardens - Chris Dicken was the only nomination and it was agreed unanimously for him to continue as Church Warden. Proposed by Chris Baron and seconded by Bob McKinlay.</w:t>
      </w:r>
    </w:p>
    <w:p w14:paraId="524EEA94" w14:textId="77777777" w:rsidR="003854E5" w:rsidRDefault="003854E5" w:rsidP="003854E5">
      <w:pPr>
        <w:pStyle w:val="ListParagraph"/>
        <w:numPr>
          <w:ilvl w:val="0"/>
          <w:numId w:val="1"/>
        </w:numPr>
        <w:rPr>
          <w:sz w:val="24"/>
          <w:szCs w:val="24"/>
        </w:rPr>
      </w:pPr>
      <w:r>
        <w:rPr>
          <w:sz w:val="24"/>
          <w:szCs w:val="24"/>
        </w:rPr>
        <w:t>Prayer for new Churchwardens</w:t>
      </w:r>
      <w:r>
        <w:rPr>
          <w:sz w:val="24"/>
          <w:szCs w:val="24"/>
        </w:rPr>
        <w:br/>
        <w:t>We all hold Chris in our prayers</w:t>
      </w:r>
    </w:p>
    <w:p w14:paraId="388A058F" w14:textId="77777777" w:rsidR="003854E5" w:rsidRPr="009C3BFF" w:rsidRDefault="003854E5" w:rsidP="003854E5">
      <w:pPr>
        <w:rPr>
          <w:b/>
          <w:sz w:val="24"/>
          <w:szCs w:val="24"/>
        </w:rPr>
      </w:pPr>
      <w:r w:rsidRPr="009C3BFF">
        <w:rPr>
          <w:b/>
          <w:sz w:val="24"/>
          <w:szCs w:val="24"/>
        </w:rPr>
        <w:t>Annual General Meeting</w:t>
      </w:r>
      <w:r>
        <w:rPr>
          <w:b/>
          <w:sz w:val="24"/>
          <w:szCs w:val="24"/>
        </w:rPr>
        <w:t xml:space="preserve"> – all reports referred to in these minutes have been previously circulated to all members in the APCM packs. A copy of this pack is filed with these minutes.</w:t>
      </w:r>
    </w:p>
    <w:p w14:paraId="220417F7" w14:textId="77777777" w:rsidR="003854E5" w:rsidRPr="003B0C2F" w:rsidRDefault="003854E5" w:rsidP="003854E5">
      <w:pPr>
        <w:rPr>
          <w:sz w:val="24"/>
          <w:szCs w:val="24"/>
        </w:rPr>
      </w:pPr>
      <w:r>
        <w:rPr>
          <w:b/>
          <w:sz w:val="24"/>
          <w:szCs w:val="24"/>
        </w:rPr>
        <w:t>1.</w:t>
      </w:r>
      <w:r>
        <w:rPr>
          <w:b/>
          <w:sz w:val="24"/>
          <w:szCs w:val="24"/>
        </w:rPr>
        <w:tab/>
      </w:r>
      <w:r w:rsidRPr="003B0C2F">
        <w:rPr>
          <w:b/>
          <w:sz w:val="24"/>
          <w:szCs w:val="24"/>
        </w:rPr>
        <w:t>Apologies:</w:t>
      </w:r>
      <w:r w:rsidRPr="003B0C2F">
        <w:rPr>
          <w:sz w:val="24"/>
          <w:szCs w:val="24"/>
        </w:rPr>
        <w:t xml:space="preserve"> Jackie Fisher   </w:t>
      </w:r>
      <w:r>
        <w:rPr>
          <w:sz w:val="24"/>
          <w:szCs w:val="24"/>
        </w:rPr>
        <w:t>Jil Storer   Stella Langdon Davies</w:t>
      </w:r>
    </w:p>
    <w:p w14:paraId="1218307B" w14:textId="108EB36D" w:rsidR="003854E5" w:rsidRPr="003B0C2F" w:rsidRDefault="003854E5" w:rsidP="003854E5">
      <w:pPr>
        <w:rPr>
          <w:sz w:val="24"/>
          <w:szCs w:val="24"/>
        </w:rPr>
      </w:pPr>
      <w:r>
        <w:rPr>
          <w:b/>
          <w:sz w:val="24"/>
          <w:szCs w:val="24"/>
        </w:rPr>
        <w:t>2.</w:t>
      </w:r>
      <w:r>
        <w:rPr>
          <w:b/>
          <w:sz w:val="24"/>
          <w:szCs w:val="24"/>
        </w:rPr>
        <w:tab/>
        <w:t>MINUTES</w:t>
      </w:r>
      <w:r w:rsidRPr="003B0C2F">
        <w:rPr>
          <w:b/>
          <w:sz w:val="24"/>
          <w:szCs w:val="24"/>
        </w:rPr>
        <w:t xml:space="preserve"> </w:t>
      </w:r>
      <w:r w:rsidRPr="003B0C2F">
        <w:rPr>
          <w:sz w:val="24"/>
          <w:szCs w:val="24"/>
        </w:rPr>
        <w:t>of the meeting from 202</w:t>
      </w:r>
      <w:r>
        <w:rPr>
          <w:sz w:val="24"/>
          <w:szCs w:val="24"/>
        </w:rPr>
        <w:t>2</w:t>
      </w:r>
      <w:r w:rsidRPr="003B0C2F">
        <w:rPr>
          <w:sz w:val="24"/>
          <w:szCs w:val="24"/>
        </w:rPr>
        <w:t xml:space="preserve"> had been circulated and were agreed to be a true record</w:t>
      </w:r>
      <w:r>
        <w:rPr>
          <w:sz w:val="24"/>
          <w:szCs w:val="24"/>
        </w:rPr>
        <w:t xml:space="preserve">. </w:t>
      </w:r>
      <w:r>
        <w:rPr>
          <w:sz w:val="24"/>
          <w:szCs w:val="24"/>
        </w:rPr>
        <w:t>Proposed</w:t>
      </w:r>
      <w:r>
        <w:rPr>
          <w:sz w:val="24"/>
          <w:szCs w:val="24"/>
        </w:rPr>
        <w:t xml:space="preserve"> by Chris Dicken and seconded by Chris Baron.</w:t>
      </w:r>
    </w:p>
    <w:p w14:paraId="450898AE" w14:textId="1590B915" w:rsidR="003854E5" w:rsidRPr="003B0C2F" w:rsidRDefault="003854E5" w:rsidP="003854E5">
      <w:pPr>
        <w:rPr>
          <w:sz w:val="24"/>
          <w:szCs w:val="24"/>
        </w:rPr>
      </w:pPr>
      <w:r>
        <w:rPr>
          <w:b/>
          <w:sz w:val="24"/>
          <w:szCs w:val="24"/>
        </w:rPr>
        <w:t>3.</w:t>
      </w:r>
      <w:r>
        <w:rPr>
          <w:b/>
          <w:sz w:val="24"/>
          <w:szCs w:val="24"/>
        </w:rPr>
        <w:tab/>
        <w:t xml:space="preserve">MATTERS </w:t>
      </w:r>
      <w:r>
        <w:rPr>
          <w:b/>
          <w:sz w:val="24"/>
          <w:szCs w:val="24"/>
        </w:rPr>
        <w:t>ARISING</w:t>
      </w:r>
      <w:r w:rsidRPr="003B0C2F">
        <w:rPr>
          <w:sz w:val="24"/>
          <w:szCs w:val="24"/>
        </w:rPr>
        <w:t xml:space="preserve"> -</w:t>
      </w:r>
      <w:r w:rsidRPr="003B0C2F">
        <w:rPr>
          <w:sz w:val="24"/>
          <w:szCs w:val="24"/>
        </w:rPr>
        <w:t xml:space="preserve"> There were no matters arising</w:t>
      </w:r>
    </w:p>
    <w:p w14:paraId="75D61550" w14:textId="77777777" w:rsidR="003854E5" w:rsidRPr="003B0C2F" w:rsidRDefault="003854E5" w:rsidP="003854E5">
      <w:pPr>
        <w:spacing w:after="0"/>
        <w:ind w:left="720" w:hanging="720"/>
        <w:rPr>
          <w:sz w:val="24"/>
          <w:szCs w:val="24"/>
        </w:rPr>
      </w:pPr>
      <w:r>
        <w:rPr>
          <w:b/>
          <w:sz w:val="24"/>
          <w:szCs w:val="24"/>
        </w:rPr>
        <w:t>4.</w:t>
      </w:r>
      <w:r>
        <w:rPr>
          <w:b/>
          <w:sz w:val="24"/>
          <w:szCs w:val="24"/>
        </w:rPr>
        <w:tab/>
        <w:t xml:space="preserve">REPORTS </w:t>
      </w:r>
      <w:r w:rsidRPr="003B0C2F">
        <w:rPr>
          <w:sz w:val="24"/>
          <w:szCs w:val="24"/>
        </w:rPr>
        <w:t>had been previously distributed</w:t>
      </w:r>
      <w:r w:rsidRPr="003B0C2F">
        <w:rPr>
          <w:sz w:val="24"/>
          <w:szCs w:val="24"/>
        </w:rPr>
        <w:br/>
      </w:r>
      <w:r w:rsidRPr="003B0C2F">
        <w:rPr>
          <w:b/>
          <w:sz w:val="24"/>
          <w:szCs w:val="24"/>
        </w:rPr>
        <w:t>Electoral Roll</w:t>
      </w:r>
      <w:r w:rsidRPr="003B0C2F">
        <w:rPr>
          <w:sz w:val="24"/>
          <w:szCs w:val="24"/>
        </w:rPr>
        <w:t xml:space="preserve"> – Current total 23 </w:t>
      </w:r>
      <w:r w:rsidRPr="003B0C2F">
        <w:rPr>
          <w:sz w:val="24"/>
          <w:szCs w:val="24"/>
        </w:rPr>
        <w:br/>
      </w:r>
      <w:r w:rsidRPr="003B0C2F">
        <w:rPr>
          <w:b/>
          <w:sz w:val="24"/>
          <w:szCs w:val="24"/>
        </w:rPr>
        <w:t>Churchwarden</w:t>
      </w:r>
      <w:r>
        <w:rPr>
          <w:b/>
          <w:sz w:val="24"/>
          <w:szCs w:val="24"/>
        </w:rPr>
        <w:t>’</w:t>
      </w:r>
      <w:r w:rsidRPr="003B0C2F">
        <w:rPr>
          <w:b/>
          <w:sz w:val="24"/>
          <w:szCs w:val="24"/>
        </w:rPr>
        <w:t>s Report</w:t>
      </w:r>
      <w:r w:rsidRPr="003B0C2F">
        <w:rPr>
          <w:sz w:val="24"/>
          <w:szCs w:val="24"/>
        </w:rPr>
        <w:t>– received unanimously</w:t>
      </w:r>
    </w:p>
    <w:p w14:paraId="30FC908E" w14:textId="77777777" w:rsidR="003854E5" w:rsidRPr="003B0C2F" w:rsidRDefault="003854E5" w:rsidP="003854E5">
      <w:pPr>
        <w:spacing w:after="0"/>
        <w:ind w:left="720"/>
        <w:rPr>
          <w:sz w:val="24"/>
          <w:szCs w:val="24"/>
        </w:rPr>
      </w:pPr>
      <w:r w:rsidRPr="003B0C2F">
        <w:rPr>
          <w:b/>
          <w:sz w:val="24"/>
          <w:szCs w:val="24"/>
        </w:rPr>
        <w:t>Treasurer</w:t>
      </w:r>
      <w:r>
        <w:rPr>
          <w:b/>
          <w:sz w:val="24"/>
          <w:szCs w:val="24"/>
        </w:rPr>
        <w:t>’s Report</w:t>
      </w:r>
      <w:r w:rsidRPr="003B0C2F">
        <w:rPr>
          <w:sz w:val="24"/>
          <w:szCs w:val="24"/>
        </w:rPr>
        <w:t xml:space="preserve"> – received unanimously</w:t>
      </w:r>
      <w:r>
        <w:rPr>
          <w:sz w:val="24"/>
          <w:szCs w:val="24"/>
        </w:rPr>
        <w:t xml:space="preserve">. </w:t>
      </w:r>
    </w:p>
    <w:p w14:paraId="6442600A" w14:textId="77777777" w:rsidR="003854E5" w:rsidRPr="003B0C2F" w:rsidRDefault="003854E5" w:rsidP="003854E5">
      <w:pPr>
        <w:spacing w:after="0"/>
        <w:ind w:firstLine="720"/>
        <w:rPr>
          <w:sz w:val="24"/>
          <w:szCs w:val="24"/>
        </w:rPr>
      </w:pPr>
      <w:r w:rsidRPr="003B0C2F">
        <w:rPr>
          <w:b/>
          <w:sz w:val="24"/>
          <w:szCs w:val="24"/>
        </w:rPr>
        <w:t>Governor’s Report</w:t>
      </w:r>
      <w:r w:rsidRPr="003B0C2F">
        <w:rPr>
          <w:sz w:val="24"/>
          <w:szCs w:val="24"/>
        </w:rPr>
        <w:t xml:space="preserve"> – </w:t>
      </w:r>
      <w:r>
        <w:rPr>
          <w:sz w:val="24"/>
          <w:szCs w:val="24"/>
        </w:rPr>
        <w:t>received unanimously</w:t>
      </w:r>
      <w:r w:rsidRPr="003B0C2F">
        <w:rPr>
          <w:sz w:val="24"/>
          <w:szCs w:val="24"/>
        </w:rPr>
        <w:t>.</w:t>
      </w:r>
    </w:p>
    <w:p w14:paraId="616B5245" w14:textId="77777777" w:rsidR="003854E5" w:rsidRPr="003B0C2F" w:rsidRDefault="003854E5" w:rsidP="003854E5">
      <w:pPr>
        <w:spacing w:after="0"/>
        <w:ind w:firstLine="720"/>
        <w:rPr>
          <w:sz w:val="24"/>
          <w:szCs w:val="24"/>
        </w:rPr>
      </w:pPr>
      <w:r>
        <w:rPr>
          <w:b/>
          <w:sz w:val="24"/>
          <w:szCs w:val="24"/>
        </w:rPr>
        <w:t>D</w:t>
      </w:r>
      <w:r w:rsidRPr="003B0C2F">
        <w:rPr>
          <w:b/>
          <w:sz w:val="24"/>
          <w:szCs w:val="24"/>
        </w:rPr>
        <w:t>eanery Synod</w:t>
      </w:r>
      <w:r w:rsidRPr="003B0C2F">
        <w:rPr>
          <w:sz w:val="24"/>
          <w:szCs w:val="24"/>
        </w:rPr>
        <w:t xml:space="preserve"> </w:t>
      </w:r>
      <w:r>
        <w:rPr>
          <w:sz w:val="24"/>
          <w:szCs w:val="24"/>
        </w:rPr>
        <w:t xml:space="preserve">report </w:t>
      </w:r>
      <w:r w:rsidRPr="003B0C2F">
        <w:rPr>
          <w:sz w:val="24"/>
          <w:szCs w:val="24"/>
        </w:rPr>
        <w:t xml:space="preserve">– </w:t>
      </w:r>
      <w:r>
        <w:rPr>
          <w:sz w:val="24"/>
          <w:szCs w:val="24"/>
        </w:rPr>
        <w:t>received unanimously.</w:t>
      </w:r>
    </w:p>
    <w:p w14:paraId="6D401DD2" w14:textId="77777777" w:rsidR="003854E5" w:rsidRDefault="003854E5" w:rsidP="003854E5">
      <w:pPr>
        <w:spacing w:after="0"/>
        <w:ind w:firstLine="720"/>
        <w:rPr>
          <w:sz w:val="24"/>
          <w:szCs w:val="24"/>
        </w:rPr>
      </w:pPr>
      <w:r w:rsidRPr="003B0C2F">
        <w:rPr>
          <w:b/>
          <w:sz w:val="24"/>
          <w:szCs w:val="24"/>
        </w:rPr>
        <w:t>Safeguarding Report</w:t>
      </w:r>
      <w:r w:rsidRPr="003B0C2F">
        <w:rPr>
          <w:sz w:val="24"/>
          <w:szCs w:val="24"/>
        </w:rPr>
        <w:t xml:space="preserve"> – </w:t>
      </w:r>
      <w:r>
        <w:rPr>
          <w:sz w:val="24"/>
          <w:szCs w:val="24"/>
        </w:rPr>
        <w:t>received unanimously.</w:t>
      </w:r>
    </w:p>
    <w:p w14:paraId="4FC4EBB0" w14:textId="77777777" w:rsidR="003854E5" w:rsidRDefault="003854E5" w:rsidP="003854E5">
      <w:pPr>
        <w:ind w:left="720"/>
        <w:rPr>
          <w:sz w:val="24"/>
          <w:szCs w:val="24"/>
        </w:rPr>
      </w:pPr>
      <w:r>
        <w:rPr>
          <w:b/>
          <w:sz w:val="24"/>
          <w:szCs w:val="24"/>
        </w:rPr>
        <w:t>Minister’s report</w:t>
      </w:r>
      <w:r w:rsidRPr="003B0C2F">
        <w:rPr>
          <w:sz w:val="24"/>
          <w:szCs w:val="24"/>
        </w:rPr>
        <w:t xml:space="preserve"> –</w:t>
      </w:r>
      <w:r>
        <w:rPr>
          <w:sz w:val="24"/>
          <w:szCs w:val="24"/>
        </w:rPr>
        <w:t xml:space="preserve"> received unanimously. Fr James thanked all present for their hard work and dedication. </w:t>
      </w:r>
    </w:p>
    <w:p w14:paraId="24CB86D0" w14:textId="77777777" w:rsidR="003854E5" w:rsidRDefault="003854E5" w:rsidP="003854E5">
      <w:pPr>
        <w:ind w:left="720"/>
        <w:rPr>
          <w:bCs/>
          <w:sz w:val="24"/>
          <w:szCs w:val="24"/>
        </w:rPr>
      </w:pPr>
    </w:p>
    <w:p w14:paraId="207020AA" w14:textId="77777777" w:rsidR="003854E5" w:rsidRPr="00FB335F" w:rsidRDefault="003854E5" w:rsidP="003854E5">
      <w:pPr>
        <w:ind w:left="720"/>
        <w:rPr>
          <w:bCs/>
          <w:sz w:val="24"/>
          <w:szCs w:val="24"/>
        </w:rPr>
      </w:pPr>
    </w:p>
    <w:p w14:paraId="50929614" w14:textId="174A9E7A" w:rsidR="003854E5" w:rsidRDefault="003854E5" w:rsidP="003854E5">
      <w:pPr>
        <w:ind w:left="720" w:hanging="720"/>
        <w:rPr>
          <w:sz w:val="24"/>
          <w:szCs w:val="24"/>
        </w:rPr>
      </w:pPr>
      <w:r>
        <w:rPr>
          <w:b/>
          <w:sz w:val="24"/>
          <w:szCs w:val="24"/>
        </w:rPr>
        <w:lastRenderedPageBreak/>
        <w:t>5.</w:t>
      </w:r>
      <w:r>
        <w:rPr>
          <w:b/>
          <w:sz w:val="24"/>
          <w:szCs w:val="24"/>
        </w:rPr>
        <w:tab/>
        <w:t>ELECTIONS</w:t>
      </w:r>
      <w:r>
        <w:rPr>
          <w:b/>
          <w:sz w:val="24"/>
          <w:szCs w:val="24"/>
        </w:rPr>
        <w:br/>
      </w:r>
      <w:r w:rsidRPr="00F676FF">
        <w:rPr>
          <w:b/>
          <w:bCs/>
          <w:sz w:val="24"/>
          <w:szCs w:val="24"/>
        </w:rPr>
        <w:t xml:space="preserve">Election of PCC members </w:t>
      </w:r>
      <w:r w:rsidRPr="00F676FF">
        <w:rPr>
          <w:b/>
          <w:sz w:val="24"/>
          <w:szCs w:val="24"/>
        </w:rPr>
        <w:t xml:space="preserve">– </w:t>
      </w:r>
      <w:r w:rsidRPr="00F676FF">
        <w:rPr>
          <w:sz w:val="24"/>
          <w:szCs w:val="24"/>
        </w:rPr>
        <w:t>ex-officio members</w:t>
      </w:r>
      <w:r w:rsidRPr="00F676FF">
        <w:rPr>
          <w:b/>
          <w:sz w:val="24"/>
          <w:szCs w:val="24"/>
        </w:rPr>
        <w:t xml:space="preserve"> –</w:t>
      </w:r>
      <w:r>
        <w:rPr>
          <w:b/>
          <w:sz w:val="24"/>
          <w:szCs w:val="24"/>
        </w:rPr>
        <w:t xml:space="preserve"> </w:t>
      </w:r>
      <w:r w:rsidRPr="00F676FF">
        <w:rPr>
          <w:sz w:val="24"/>
          <w:szCs w:val="24"/>
        </w:rPr>
        <w:t>Rev Stella Langdon Davies</w:t>
      </w:r>
      <w:r>
        <w:rPr>
          <w:sz w:val="24"/>
          <w:szCs w:val="24"/>
        </w:rPr>
        <w:t xml:space="preserve">, Chris </w:t>
      </w:r>
      <w:proofErr w:type="gramStart"/>
      <w:r>
        <w:rPr>
          <w:sz w:val="24"/>
          <w:szCs w:val="24"/>
        </w:rPr>
        <w:t xml:space="preserve">Dicken  </w:t>
      </w:r>
      <w:r>
        <w:rPr>
          <w:sz w:val="24"/>
          <w:szCs w:val="24"/>
        </w:rPr>
        <w:t>non</w:t>
      </w:r>
      <w:proofErr w:type="gramEnd"/>
      <w:r>
        <w:rPr>
          <w:sz w:val="24"/>
          <w:szCs w:val="24"/>
        </w:rPr>
        <w:t>-voting</w:t>
      </w:r>
      <w:r>
        <w:rPr>
          <w:sz w:val="24"/>
          <w:szCs w:val="24"/>
        </w:rPr>
        <w:t xml:space="preserve"> member John Manterfield</w:t>
      </w:r>
      <w:r w:rsidRPr="00F676FF">
        <w:rPr>
          <w:sz w:val="24"/>
          <w:szCs w:val="24"/>
        </w:rPr>
        <w:br/>
      </w:r>
      <w:r w:rsidRPr="00F676FF">
        <w:rPr>
          <w:sz w:val="24"/>
          <w:szCs w:val="24"/>
        </w:rPr>
        <w:br/>
      </w:r>
      <w:r w:rsidRPr="00F676FF">
        <w:rPr>
          <w:b/>
          <w:bCs/>
          <w:sz w:val="24"/>
          <w:szCs w:val="24"/>
        </w:rPr>
        <w:t>PCC members elected:</w:t>
      </w:r>
      <w:r w:rsidRPr="00F676FF">
        <w:rPr>
          <w:sz w:val="24"/>
          <w:szCs w:val="24"/>
        </w:rPr>
        <w:t xml:space="preserve"> Mary McKinlay  Bob McKinlay   Jil Storer  Marian Hubbard  </w:t>
      </w:r>
      <w:r>
        <w:rPr>
          <w:sz w:val="24"/>
          <w:szCs w:val="24"/>
        </w:rPr>
        <w:t xml:space="preserve"> Chris Baron and Jackie Fisher. All as the previous year. Proposed by Marian Hubbard and seconded by Chris Baron.</w:t>
      </w:r>
    </w:p>
    <w:p w14:paraId="2294609F" w14:textId="77777777" w:rsidR="003854E5" w:rsidRDefault="003854E5" w:rsidP="003854E5">
      <w:pPr>
        <w:ind w:left="720" w:hanging="720"/>
        <w:rPr>
          <w:sz w:val="24"/>
          <w:szCs w:val="24"/>
        </w:rPr>
      </w:pPr>
      <w:r>
        <w:rPr>
          <w:b/>
          <w:sz w:val="24"/>
          <w:szCs w:val="24"/>
        </w:rPr>
        <w:tab/>
      </w:r>
      <w:r w:rsidRPr="00320AD7">
        <w:rPr>
          <w:bCs/>
          <w:sz w:val="24"/>
          <w:szCs w:val="24"/>
        </w:rPr>
        <w:t>Vice-</w:t>
      </w:r>
      <w:r>
        <w:rPr>
          <w:bCs/>
          <w:sz w:val="24"/>
          <w:szCs w:val="24"/>
        </w:rPr>
        <w:t xml:space="preserve">Chair PCC – Chris Dicken.  </w:t>
      </w:r>
      <w:r>
        <w:rPr>
          <w:sz w:val="24"/>
          <w:szCs w:val="24"/>
        </w:rPr>
        <w:t>Proposed by Chris Baron and seconded by Jil Storer.</w:t>
      </w:r>
    </w:p>
    <w:p w14:paraId="314B880F" w14:textId="77777777" w:rsidR="003854E5" w:rsidRPr="00E31D4B" w:rsidRDefault="003854E5" w:rsidP="003854E5">
      <w:pPr>
        <w:ind w:left="720" w:hanging="720"/>
        <w:rPr>
          <w:bCs/>
          <w:sz w:val="24"/>
          <w:szCs w:val="24"/>
        </w:rPr>
      </w:pPr>
      <w:r>
        <w:rPr>
          <w:sz w:val="24"/>
          <w:szCs w:val="24"/>
        </w:rPr>
        <w:tab/>
        <w:t>Marin Hubbard re-elected to continue as Deanery Synod rep.  Proposed by Mary McKinlay and seconded by Chris Dicken.</w:t>
      </w:r>
    </w:p>
    <w:p w14:paraId="39AF6830" w14:textId="77777777" w:rsidR="003854E5" w:rsidRPr="00F676FF" w:rsidRDefault="003854E5" w:rsidP="003854E5">
      <w:pPr>
        <w:ind w:left="720" w:hanging="720"/>
        <w:rPr>
          <w:sz w:val="24"/>
          <w:szCs w:val="24"/>
        </w:rPr>
      </w:pPr>
      <w:r>
        <w:rPr>
          <w:b/>
          <w:sz w:val="24"/>
          <w:szCs w:val="24"/>
        </w:rPr>
        <w:t>6.</w:t>
      </w:r>
      <w:r>
        <w:rPr>
          <w:b/>
          <w:sz w:val="24"/>
          <w:szCs w:val="24"/>
        </w:rPr>
        <w:tab/>
      </w:r>
      <w:r w:rsidRPr="00F676FF">
        <w:rPr>
          <w:b/>
          <w:sz w:val="24"/>
          <w:szCs w:val="24"/>
        </w:rPr>
        <w:t xml:space="preserve">Appointment of Auditor </w:t>
      </w:r>
      <w:r w:rsidRPr="00F676FF">
        <w:rPr>
          <w:sz w:val="24"/>
          <w:szCs w:val="24"/>
        </w:rPr>
        <w:t>–</w:t>
      </w:r>
      <w:r>
        <w:rPr>
          <w:sz w:val="24"/>
          <w:szCs w:val="24"/>
        </w:rPr>
        <w:t>Ann Fleming is happy to continue in the roll.</w:t>
      </w:r>
    </w:p>
    <w:p w14:paraId="193CD0E2" w14:textId="77777777" w:rsidR="003854E5" w:rsidRPr="00127AB9" w:rsidRDefault="003854E5" w:rsidP="003854E5">
      <w:pPr>
        <w:ind w:left="720" w:hanging="720"/>
        <w:rPr>
          <w:sz w:val="24"/>
          <w:szCs w:val="24"/>
        </w:rPr>
      </w:pPr>
      <w:r>
        <w:rPr>
          <w:b/>
          <w:sz w:val="24"/>
          <w:szCs w:val="24"/>
        </w:rPr>
        <w:t>7.</w:t>
      </w:r>
      <w:r>
        <w:rPr>
          <w:b/>
          <w:sz w:val="24"/>
          <w:szCs w:val="24"/>
        </w:rPr>
        <w:tab/>
      </w:r>
      <w:r w:rsidRPr="00127AB9">
        <w:rPr>
          <w:b/>
          <w:sz w:val="24"/>
          <w:szCs w:val="24"/>
        </w:rPr>
        <w:t xml:space="preserve">Safeguarding </w:t>
      </w:r>
      <w:r w:rsidRPr="00127AB9">
        <w:rPr>
          <w:sz w:val="24"/>
          <w:szCs w:val="24"/>
        </w:rPr>
        <w:t xml:space="preserve">– Review of Policy – The policy was reviewed and agreed unanimously. </w:t>
      </w:r>
    </w:p>
    <w:p w14:paraId="4D26209A" w14:textId="77777777" w:rsidR="003854E5" w:rsidRPr="00127AB9" w:rsidRDefault="003854E5" w:rsidP="003854E5">
      <w:pPr>
        <w:ind w:left="720" w:hanging="720"/>
        <w:rPr>
          <w:sz w:val="24"/>
          <w:szCs w:val="24"/>
        </w:rPr>
      </w:pPr>
      <w:r>
        <w:rPr>
          <w:b/>
          <w:sz w:val="24"/>
          <w:szCs w:val="24"/>
        </w:rPr>
        <w:t>8.</w:t>
      </w:r>
      <w:r>
        <w:rPr>
          <w:b/>
          <w:sz w:val="24"/>
          <w:szCs w:val="24"/>
        </w:rPr>
        <w:tab/>
      </w:r>
      <w:r w:rsidRPr="00127AB9">
        <w:rPr>
          <w:b/>
          <w:sz w:val="24"/>
          <w:szCs w:val="24"/>
        </w:rPr>
        <w:t xml:space="preserve">Parishioners Questions </w:t>
      </w:r>
      <w:r w:rsidRPr="00127AB9">
        <w:rPr>
          <w:sz w:val="24"/>
          <w:szCs w:val="24"/>
        </w:rPr>
        <w:t xml:space="preserve">– </w:t>
      </w:r>
      <w:r>
        <w:rPr>
          <w:sz w:val="24"/>
          <w:szCs w:val="24"/>
        </w:rPr>
        <w:t xml:space="preserve">A question was asked as to the future possibility of the appointment of a Priest to the Benefice when Fr James leaves in June. No decision has yet been made but is very much dependent on the Benefices ability to raise the required sum of £55000. </w:t>
      </w:r>
    </w:p>
    <w:p w14:paraId="6767CD7F" w14:textId="7D89BAA9" w:rsidR="003854E5" w:rsidRPr="00C97E0A" w:rsidRDefault="003854E5" w:rsidP="003854E5">
      <w:pPr>
        <w:rPr>
          <w:sz w:val="24"/>
          <w:szCs w:val="24"/>
        </w:rPr>
      </w:pPr>
      <w:r>
        <w:rPr>
          <w:b/>
          <w:sz w:val="24"/>
          <w:szCs w:val="24"/>
        </w:rPr>
        <w:t>9.</w:t>
      </w:r>
      <w:r>
        <w:rPr>
          <w:b/>
          <w:sz w:val="24"/>
          <w:szCs w:val="24"/>
        </w:rPr>
        <w:tab/>
      </w:r>
      <w:r w:rsidRPr="00127AB9">
        <w:rPr>
          <w:b/>
          <w:sz w:val="24"/>
          <w:szCs w:val="24"/>
        </w:rPr>
        <w:t xml:space="preserve">Date of next APCM </w:t>
      </w:r>
      <w:r w:rsidRPr="00127AB9">
        <w:rPr>
          <w:sz w:val="24"/>
          <w:szCs w:val="24"/>
        </w:rPr>
        <w:t xml:space="preserve">– </w:t>
      </w:r>
      <w:r>
        <w:rPr>
          <w:sz w:val="24"/>
          <w:szCs w:val="24"/>
        </w:rPr>
        <w:t>To be decided</w:t>
      </w:r>
      <w:r w:rsidRPr="00127AB9">
        <w:rPr>
          <w:sz w:val="24"/>
          <w:szCs w:val="24"/>
        </w:rPr>
        <w:t>.</w:t>
      </w:r>
    </w:p>
    <w:p w14:paraId="144370DC" w14:textId="77777777" w:rsidR="003854E5" w:rsidRPr="00E354AF" w:rsidRDefault="003854E5" w:rsidP="003854E5">
      <w:pPr>
        <w:ind w:left="360"/>
        <w:rPr>
          <w:b/>
          <w:sz w:val="24"/>
          <w:szCs w:val="24"/>
        </w:rPr>
      </w:pPr>
      <w:r>
        <w:rPr>
          <w:b/>
          <w:sz w:val="24"/>
          <w:szCs w:val="24"/>
        </w:rPr>
        <w:t xml:space="preserve">PCC </w:t>
      </w:r>
      <w:r w:rsidRPr="00E354AF">
        <w:rPr>
          <w:b/>
          <w:sz w:val="24"/>
          <w:szCs w:val="24"/>
        </w:rPr>
        <w:t>meeting following the APCM</w:t>
      </w:r>
      <w:r>
        <w:rPr>
          <w:b/>
          <w:sz w:val="24"/>
          <w:szCs w:val="24"/>
        </w:rPr>
        <w:t xml:space="preserve">. </w:t>
      </w:r>
    </w:p>
    <w:p w14:paraId="7A4D54BA" w14:textId="77777777" w:rsidR="003854E5" w:rsidRDefault="003854E5" w:rsidP="003854E5">
      <w:pPr>
        <w:pStyle w:val="ListParagraph"/>
        <w:numPr>
          <w:ilvl w:val="0"/>
          <w:numId w:val="3"/>
        </w:numPr>
        <w:rPr>
          <w:sz w:val="24"/>
          <w:szCs w:val="24"/>
        </w:rPr>
      </w:pPr>
      <w:r>
        <w:rPr>
          <w:sz w:val="24"/>
          <w:szCs w:val="24"/>
        </w:rPr>
        <w:t xml:space="preserve">Apologies for absence </w:t>
      </w:r>
      <w:proofErr w:type="gramStart"/>
      <w:r>
        <w:rPr>
          <w:sz w:val="24"/>
          <w:szCs w:val="24"/>
        </w:rPr>
        <w:t xml:space="preserve">– </w:t>
      </w:r>
      <w:r w:rsidRPr="00792C36">
        <w:rPr>
          <w:b/>
          <w:bCs/>
          <w:sz w:val="24"/>
          <w:szCs w:val="24"/>
        </w:rPr>
        <w:t>:</w:t>
      </w:r>
      <w:proofErr w:type="gramEnd"/>
      <w:r>
        <w:rPr>
          <w:sz w:val="24"/>
          <w:szCs w:val="24"/>
        </w:rPr>
        <w:t xml:space="preserve"> Jil Storer   Jackie Fisher   Stella Langdon Davies (ex-officio)</w:t>
      </w:r>
    </w:p>
    <w:p w14:paraId="03B8553E" w14:textId="77777777" w:rsidR="003854E5" w:rsidRDefault="003854E5" w:rsidP="003854E5">
      <w:pPr>
        <w:pStyle w:val="ListParagraph"/>
        <w:numPr>
          <w:ilvl w:val="0"/>
          <w:numId w:val="3"/>
        </w:numPr>
        <w:rPr>
          <w:sz w:val="24"/>
          <w:szCs w:val="24"/>
        </w:rPr>
      </w:pPr>
      <w:r>
        <w:rPr>
          <w:sz w:val="24"/>
          <w:szCs w:val="24"/>
        </w:rPr>
        <w:t>Election of PCC Officers</w:t>
      </w:r>
    </w:p>
    <w:p w14:paraId="51AACDC4" w14:textId="77777777" w:rsidR="003854E5" w:rsidRDefault="003854E5" w:rsidP="003854E5">
      <w:pPr>
        <w:pStyle w:val="ListParagraph"/>
        <w:ind w:left="1080"/>
        <w:rPr>
          <w:sz w:val="24"/>
          <w:szCs w:val="24"/>
        </w:rPr>
      </w:pPr>
      <w:r>
        <w:rPr>
          <w:sz w:val="24"/>
          <w:szCs w:val="24"/>
        </w:rPr>
        <w:t xml:space="preserve">Lay Vice- Chair – Chris Dicken </w:t>
      </w:r>
    </w:p>
    <w:p w14:paraId="20A4B26B" w14:textId="77777777" w:rsidR="003854E5" w:rsidRDefault="003854E5" w:rsidP="003854E5">
      <w:pPr>
        <w:pStyle w:val="ListParagraph"/>
        <w:ind w:left="1080"/>
        <w:rPr>
          <w:sz w:val="24"/>
          <w:szCs w:val="24"/>
        </w:rPr>
      </w:pPr>
      <w:r>
        <w:rPr>
          <w:sz w:val="24"/>
          <w:szCs w:val="24"/>
        </w:rPr>
        <w:t>Treasurer – Bob McKinlay</w:t>
      </w:r>
      <w:r>
        <w:rPr>
          <w:sz w:val="24"/>
          <w:szCs w:val="24"/>
        </w:rPr>
        <w:br/>
        <w:t>Secretary – Mary McKinlay</w:t>
      </w:r>
      <w:r>
        <w:rPr>
          <w:sz w:val="24"/>
          <w:szCs w:val="24"/>
        </w:rPr>
        <w:br/>
        <w:t>Electoral Roll Officer – position vacant</w:t>
      </w:r>
      <w:r>
        <w:rPr>
          <w:sz w:val="24"/>
          <w:szCs w:val="24"/>
        </w:rPr>
        <w:br/>
        <w:t>Safeguarding Officer – Marian Hubbard</w:t>
      </w:r>
    </w:p>
    <w:p w14:paraId="695D8105" w14:textId="77777777" w:rsidR="003854E5" w:rsidRDefault="003854E5" w:rsidP="003854E5">
      <w:pPr>
        <w:pStyle w:val="ListParagraph"/>
        <w:numPr>
          <w:ilvl w:val="0"/>
          <w:numId w:val="3"/>
        </w:numPr>
        <w:rPr>
          <w:sz w:val="24"/>
          <w:szCs w:val="24"/>
        </w:rPr>
      </w:pPr>
      <w:r>
        <w:rPr>
          <w:sz w:val="24"/>
          <w:szCs w:val="24"/>
        </w:rPr>
        <w:t>Signing of “Fit and Proper” declaration by all PCC members – this is scheduled to take place at our next PCC meeting on Monday 15</w:t>
      </w:r>
      <w:r w:rsidRPr="00E616FA">
        <w:rPr>
          <w:sz w:val="24"/>
          <w:szCs w:val="24"/>
          <w:vertAlign w:val="superscript"/>
        </w:rPr>
        <w:t>th</w:t>
      </w:r>
      <w:r>
        <w:rPr>
          <w:sz w:val="24"/>
          <w:szCs w:val="24"/>
        </w:rPr>
        <w:t xml:space="preserve"> May 2023.</w:t>
      </w:r>
    </w:p>
    <w:p w14:paraId="432B87F7" w14:textId="77777777" w:rsidR="003854E5" w:rsidRDefault="003854E5" w:rsidP="003854E5">
      <w:pPr>
        <w:pStyle w:val="ListParagraph"/>
        <w:numPr>
          <w:ilvl w:val="0"/>
          <w:numId w:val="3"/>
        </w:numPr>
        <w:spacing w:after="0" w:line="240" w:lineRule="auto"/>
        <w:rPr>
          <w:sz w:val="24"/>
          <w:szCs w:val="24"/>
        </w:rPr>
      </w:pPr>
      <w:r w:rsidRPr="00AC64BD">
        <w:rPr>
          <w:sz w:val="24"/>
          <w:szCs w:val="24"/>
        </w:rPr>
        <w:t>Dates of PCC meetings for the coming year</w:t>
      </w:r>
      <w:r>
        <w:rPr>
          <w:sz w:val="24"/>
          <w:szCs w:val="24"/>
        </w:rPr>
        <w:t xml:space="preserve"> will be agreed as necessary.</w:t>
      </w:r>
    </w:p>
    <w:p w14:paraId="780BDED3" w14:textId="77777777" w:rsidR="003854E5" w:rsidRDefault="003854E5" w:rsidP="003854E5">
      <w:pPr>
        <w:pStyle w:val="ListParagraph"/>
        <w:numPr>
          <w:ilvl w:val="0"/>
          <w:numId w:val="3"/>
        </w:numPr>
        <w:spacing w:after="0" w:line="240" w:lineRule="auto"/>
        <w:rPr>
          <w:sz w:val="24"/>
          <w:szCs w:val="24"/>
        </w:rPr>
      </w:pPr>
      <w:r w:rsidRPr="00CC07AC">
        <w:rPr>
          <w:b/>
          <w:sz w:val="24"/>
          <w:szCs w:val="24"/>
        </w:rPr>
        <w:t>AOB</w:t>
      </w:r>
      <w:r w:rsidRPr="00CC07AC">
        <w:rPr>
          <w:b/>
          <w:sz w:val="24"/>
          <w:szCs w:val="24"/>
        </w:rPr>
        <w:br/>
      </w:r>
      <w:r>
        <w:rPr>
          <w:sz w:val="24"/>
          <w:szCs w:val="24"/>
        </w:rPr>
        <w:t>No further business was discussed</w:t>
      </w:r>
    </w:p>
    <w:p w14:paraId="7A704B85" w14:textId="77777777" w:rsidR="003854E5" w:rsidRPr="00CC07AC" w:rsidRDefault="003854E5" w:rsidP="003854E5">
      <w:pPr>
        <w:pStyle w:val="ListParagraph"/>
        <w:spacing w:after="0" w:line="240" w:lineRule="auto"/>
        <w:rPr>
          <w:sz w:val="24"/>
          <w:szCs w:val="24"/>
        </w:rPr>
      </w:pPr>
    </w:p>
    <w:p w14:paraId="410E2BB8" w14:textId="77777777" w:rsidR="003854E5" w:rsidRPr="00FC0CAB" w:rsidRDefault="003854E5" w:rsidP="003854E5">
      <w:pPr>
        <w:ind w:left="360"/>
        <w:jc w:val="center"/>
        <w:rPr>
          <w:b/>
          <w:sz w:val="32"/>
          <w:szCs w:val="32"/>
        </w:rPr>
      </w:pPr>
      <w:r w:rsidRPr="00FC0CAB">
        <w:rPr>
          <w:b/>
          <w:sz w:val="32"/>
          <w:szCs w:val="32"/>
        </w:rPr>
        <w:t xml:space="preserve">The next PCC meeting will be </w:t>
      </w:r>
      <w:r>
        <w:rPr>
          <w:b/>
          <w:sz w:val="32"/>
          <w:szCs w:val="32"/>
        </w:rPr>
        <w:t>on Monday 15</w:t>
      </w:r>
      <w:r w:rsidRPr="00682B7B">
        <w:rPr>
          <w:b/>
          <w:sz w:val="32"/>
          <w:szCs w:val="32"/>
          <w:vertAlign w:val="superscript"/>
        </w:rPr>
        <w:t>th</w:t>
      </w:r>
      <w:r>
        <w:rPr>
          <w:b/>
          <w:sz w:val="32"/>
          <w:szCs w:val="32"/>
        </w:rPr>
        <w:t xml:space="preserve"> May at 7.00 pm at Chris and Margaret’s House</w:t>
      </w:r>
    </w:p>
    <w:p w14:paraId="4D3ECD0A" w14:textId="77777777" w:rsidR="003854E5" w:rsidRDefault="003854E5" w:rsidP="003854E5">
      <w:pPr>
        <w:autoSpaceDE w:val="0"/>
        <w:autoSpaceDN w:val="0"/>
        <w:adjustRightInd w:val="0"/>
        <w:spacing w:after="0" w:line="240" w:lineRule="auto"/>
        <w:rPr>
          <w:rFonts w:ascii="Arial" w:hAnsi="Arial" w:cs="Arial"/>
          <w:b/>
          <w:bCs/>
          <w:color w:val="000000"/>
          <w:sz w:val="28"/>
          <w:szCs w:val="28"/>
          <w:u w:val="single"/>
        </w:rPr>
      </w:pPr>
    </w:p>
    <w:p w14:paraId="519CD8C3" w14:textId="77777777" w:rsidR="003854E5" w:rsidRDefault="003854E5" w:rsidP="003854E5">
      <w:pPr>
        <w:autoSpaceDE w:val="0"/>
        <w:autoSpaceDN w:val="0"/>
        <w:adjustRightInd w:val="0"/>
        <w:spacing w:after="0" w:line="240" w:lineRule="auto"/>
        <w:rPr>
          <w:rFonts w:ascii="Arial" w:hAnsi="Arial" w:cs="Arial"/>
          <w:b/>
          <w:bCs/>
          <w:color w:val="000000"/>
          <w:sz w:val="28"/>
          <w:szCs w:val="28"/>
          <w:u w:val="single"/>
        </w:rPr>
      </w:pPr>
    </w:p>
    <w:p w14:paraId="419BF128" w14:textId="77777777" w:rsidR="003854E5" w:rsidRDefault="003854E5" w:rsidP="003854E5">
      <w:pPr>
        <w:autoSpaceDE w:val="0"/>
        <w:autoSpaceDN w:val="0"/>
        <w:adjustRightInd w:val="0"/>
        <w:spacing w:after="0" w:line="240" w:lineRule="auto"/>
        <w:rPr>
          <w:rFonts w:ascii="Arial" w:hAnsi="Arial" w:cs="Arial"/>
          <w:b/>
          <w:bCs/>
          <w:color w:val="000000"/>
          <w:sz w:val="28"/>
          <w:szCs w:val="28"/>
          <w:u w:val="single"/>
        </w:rPr>
      </w:pPr>
    </w:p>
    <w:p w14:paraId="300A8311" w14:textId="77777777" w:rsidR="003854E5" w:rsidRDefault="003854E5" w:rsidP="003854E5">
      <w:pPr>
        <w:autoSpaceDE w:val="0"/>
        <w:autoSpaceDN w:val="0"/>
        <w:adjustRightInd w:val="0"/>
        <w:spacing w:after="0" w:line="240" w:lineRule="auto"/>
        <w:rPr>
          <w:rFonts w:ascii="Arial" w:hAnsi="Arial" w:cs="Arial"/>
          <w:b/>
          <w:bCs/>
          <w:color w:val="000000"/>
          <w:sz w:val="28"/>
          <w:szCs w:val="28"/>
          <w:u w:val="single"/>
        </w:rPr>
      </w:pPr>
    </w:p>
    <w:p w14:paraId="6C38085F" w14:textId="77777777" w:rsidR="003854E5" w:rsidRDefault="003854E5" w:rsidP="003854E5">
      <w:pPr>
        <w:autoSpaceDE w:val="0"/>
        <w:autoSpaceDN w:val="0"/>
        <w:adjustRightInd w:val="0"/>
        <w:spacing w:after="0" w:line="240" w:lineRule="auto"/>
        <w:rPr>
          <w:rFonts w:ascii="Arial" w:hAnsi="Arial" w:cs="Arial"/>
          <w:b/>
          <w:bCs/>
          <w:color w:val="000000"/>
          <w:sz w:val="28"/>
          <w:szCs w:val="28"/>
          <w:u w:val="single"/>
        </w:rPr>
      </w:pPr>
    </w:p>
    <w:p w14:paraId="4954BAD6" w14:textId="77777777" w:rsidR="003854E5" w:rsidRDefault="003854E5" w:rsidP="003854E5">
      <w:pPr>
        <w:autoSpaceDE w:val="0"/>
        <w:autoSpaceDN w:val="0"/>
        <w:adjustRightInd w:val="0"/>
        <w:spacing w:after="0" w:line="240" w:lineRule="auto"/>
        <w:rPr>
          <w:rFonts w:ascii="Arial" w:hAnsi="Arial" w:cs="Arial"/>
          <w:b/>
          <w:bCs/>
          <w:color w:val="000000"/>
          <w:sz w:val="28"/>
          <w:szCs w:val="28"/>
          <w:u w:val="single"/>
        </w:rPr>
      </w:pPr>
    </w:p>
    <w:p w14:paraId="0B9BF566" w14:textId="77777777" w:rsidR="003854E5" w:rsidRDefault="003854E5" w:rsidP="003854E5">
      <w:pPr>
        <w:autoSpaceDE w:val="0"/>
        <w:autoSpaceDN w:val="0"/>
        <w:adjustRightInd w:val="0"/>
        <w:spacing w:after="0" w:line="240" w:lineRule="auto"/>
        <w:rPr>
          <w:rFonts w:ascii="Arial" w:hAnsi="Arial" w:cs="Arial"/>
          <w:b/>
          <w:bCs/>
          <w:color w:val="000000"/>
          <w:sz w:val="28"/>
          <w:szCs w:val="28"/>
          <w:u w:val="single"/>
        </w:rPr>
      </w:pPr>
    </w:p>
    <w:p w14:paraId="2AB71D2C" w14:textId="77777777" w:rsidR="003854E5" w:rsidRPr="00EE78D4" w:rsidRDefault="003854E5" w:rsidP="003854E5">
      <w:pPr>
        <w:autoSpaceDE w:val="0"/>
        <w:autoSpaceDN w:val="0"/>
        <w:adjustRightInd w:val="0"/>
        <w:spacing w:after="0" w:line="240" w:lineRule="auto"/>
        <w:rPr>
          <w:rFonts w:ascii="Arial" w:hAnsi="Arial" w:cs="Arial"/>
          <w:b/>
          <w:bCs/>
          <w:color w:val="000000"/>
          <w:sz w:val="28"/>
          <w:szCs w:val="28"/>
          <w:u w:val="single"/>
        </w:rPr>
      </w:pPr>
    </w:p>
    <w:p w14:paraId="72845FD3" w14:textId="77777777" w:rsidR="00B66DE7" w:rsidRDefault="00B66DE7" w:rsidP="00B66DE7">
      <w:pPr>
        <w:autoSpaceDE w:val="0"/>
        <w:autoSpaceDN w:val="0"/>
        <w:adjustRightInd w:val="0"/>
        <w:spacing w:after="0" w:line="240" w:lineRule="auto"/>
        <w:rPr>
          <w:rFonts w:ascii="Arial" w:hAnsi="Arial" w:cs="Arial"/>
          <w:b/>
          <w:bCs/>
          <w:color w:val="000000"/>
          <w:sz w:val="28"/>
          <w:szCs w:val="28"/>
        </w:rPr>
      </w:pPr>
      <w:r w:rsidRPr="00EE78D4">
        <w:rPr>
          <w:rFonts w:ascii="Arial" w:hAnsi="Arial" w:cs="Arial"/>
          <w:b/>
          <w:bCs/>
          <w:color w:val="000000"/>
          <w:sz w:val="28"/>
          <w:szCs w:val="28"/>
        </w:rPr>
        <w:t>Electoral Roll</w:t>
      </w:r>
    </w:p>
    <w:p w14:paraId="52534C2A" w14:textId="4A672421" w:rsidR="003854E5" w:rsidRPr="003854E5" w:rsidRDefault="003854E5" w:rsidP="00B66DE7">
      <w:pPr>
        <w:autoSpaceDE w:val="0"/>
        <w:autoSpaceDN w:val="0"/>
        <w:adjustRightInd w:val="0"/>
        <w:spacing w:after="0" w:line="240" w:lineRule="auto"/>
        <w:rPr>
          <w:rFonts w:ascii="Arial" w:hAnsi="Arial" w:cs="Arial"/>
          <w:b/>
          <w:bCs/>
          <w:color w:val="0070C0"/>
          <w:sz w:val="28"/>
          <w:szCs w:val="28"/>
        </w:rPr>
      </w:pPr>
      <w:r w:rsidRPr="003854E5">
        <w:rPr>
          <w:rFonts w:ascii="Arial" w:hAnsi="Arial" w:cs="Arial"/>
          <w:b/>
          <w:bCs/>
          <w:color w:val="0070C0"/>
          <w:sz w:val="28"/>
          <w:szCs w:val="28"/>
        </w:rPr>
        <w:t>Not available</w:t>
      </w:r>
    </w:p>
    <w:p w14:paraId="1C9E3AB1" w14:textId="77777777" w:rsidR="00B66DE7" w:rsidRPr="00EE78D4" w:rsidRDefault="00B66DE7" w:rsidP="00B66DE7">
      <w:pPr>
        <w:autoSpaceDE w:val="0"/>
        <w:autoSpaceDN w:val="0"/>
        <w:adjustRightInd w:val="0"/>
        <w:spacing w:after="0" w:line="240" w:lineRule="auto"/>
        <w:rPr>
          <w:rFonts w:ascii="Arial" w:hAnsi="Arial" w:cs="Arial"/>
          <w:b/>
          <w:bCs/>
          <w:color w:val="000000"/>
          <w:sz w:val="28"/>
          <w:szCs w:val="28"/>
        </w:rPr>
      </w:pPr>
    </w:p>
    <w:p w14:paraId="7D3E4EFF" w14:textId="77777777" w:rsidR="00B66DE7" w:rsidRPr="00EE78D4" w:rsidRDefault="00B66DE7" w:rsidP="00B66DE7">
      <w:pPr>
        <w:autoSpaceDE w:val="0"/>
        <w:autoSpaceDN w:val="0"/>
        <w:adjustRightInd w:val="0"/>
        <w:spacing w:after="0" w:line="240" w:lineRule="auto"/>
        <w:rPr>
          <w:rFonts w:ascii="Arial" w:hAnsi="Arial" w:cs="Arial"/>
          <w:b/>
          <w:bCs/>
          <w:color w:val="000000"/>
          <w:sz w:val="28"/>
          <w:szCs w:val="28"/>
        </w:rPr>
      </w:pPr>
      <w:r w:rsidRPr="00EE78D4">
        <w:rPr>
          <w:rFonts w:ascii="Arial" w:hAnsi="Arial" w:cs="Arial"/>
          <w:b/>
          <w:bCs/>
          <w:color w:val="000000"/>
          <w:sz w:val="28"/>
          <w:szCs w:val="28"/>
        </w:rPr>
        <w:t xml:space="preserve">Church Warden’s Report/St Swithun’s Fabric Report </w:t>
      </w:r>
    </w:p>
    <w:p w14:paraId="5A697D67" w14:textId="5EF7051B" w:rsidR="00B66DE7" w:rsidRPr="00EE78D4" w:rsidRDefault="00041A4F" w:rsidP="00041A4F">
      <w:pPr>
        <w:autoSpaceDE w:val="0"/>
        <w:autoSpaceDN w:val="0"/>
        <w:adjustRightInd w:val="0"/>
        <w:spacing w:after="0" w:line="240" w:lineRule="auto"/>
        <w:jc w:val="both"/>
        <w:rPr>
          <w:rFonts w:ascii="Arial" w:hAnsi="Arial" w:cs="Arial"/>
          <w:color w:val="000000"/>
          <w:sz w:val="28"/>
          <w:szCs w:val="28"/>
        </w:rPr>
      </w:pPr>
      <w:r w:rsidRPr="00041A4F">
        <w:rPr>
          <w:rFonts w:ascii="Arial" w:hAnsi="Arial" w:cs="Arial"/>
          <w:color w:val="000000"/>
          <w:sz w:val="28"/>
          <w:szCs w:val="28"/>
        </w:rPr>
        <w:t>The last 12 Months has been very much a year of 2 halves.</w:t>
      </w:r>
      <w:r>
        <w:rPr>
          <w:rFonts w:ascii="Arial" w:hAnsi="Arial" w:cs="Arial"/>
          <w:color w:val="000000"/>
          <w:sz w:val="28"/>
          <w:szCs w:val="28"/>
        </w:rPr>
        <w:t xml:space="preserve"> </w:t>
      </w:r>
      <w:r w:rsidRPr="00041A4F">
        <w:rPr>
          <w:rFonts w:ascii="Arial" w:hAnsi="Arial" w:cs="Arial"/>
          <w:color w:val="000000"/>
          <w:sz w:val="28"/>
          <w:szCs w:val="28"/>
        </w:rPr>
        <w:t xml:space="preserve">For the first 6  months James was still with us and his contribution was very much appreciated. </w:t>
      </w:r>
      <w:r w:rsidRPr="00041A4F">
        <w:rPr>
          <w:rFonts w:ascii="Arial" w:hAnsi="Arial" w:cs="Arial"/>
          <w:color w:val="000000"/>
          <w:sz w:val="28"/>
          <w:szCs w:val="28"/>
        </w:rPr>
        <w:t>Following his</w:t>
      </w:r>
      <w:r w:rsidRPr="00041A4F">
        <w:rPr>
          <w:rFonts w:ascii="Arial" w:hAnsi="Arial" w:cs="Arial"/>
          <w:color w:val="000000"/>
          <w:sz w:val="28"/>
          <w:szCs w:val="28"/>
        </w:rPr>
        <w:t xml:space="preserve"> </w:t>
      </w:r>
      <w:proofErr w:type="gramStart"/>
      <w:r w:rsidRPr="00041A4F">
        <w:rPr>
          <w:rFonts w:ascii="Arial" w:hAnsi="Arial" w:cs="Arial"/>
          <w:color w:val="000000"/>
          <w:sz w:val="28"/>
          <w:szCs w:val="28"/>
        </w:rPr>
        <w:t>departure</w:t>
      </w:r>
      <w:proofErr w:type="gramEnd"/>
      <w:r w:rsidRPr="00041A4F">
        <w:rPr>
          <w:rFonts w:ascii="Arial" w:hAnsi="Arial" w:cs="Arial"/>
          <w:color w:val="000000"/>
          <w:sz w:val="28"/>
          <w:szCs w:val="28"/>
        </w:rPr>
        <w:t xml:space="preserve"> we were left to our own devices,</w:t>
      </w:r>
      <w:r>
        <w:rPr>
          <w:rFonts w:ascii="Arial" w:hAnsi="Arial" w:cs="Arial"/>
          <w:color w:val="000000"/>
          <w:sz w:val="28"/>
          <w:szCs w:val="28"/>
        </w:rPr>
        <w:t xml:space="preserve"> </w:t>
      </w:r>
      <w:r w:rsidRPr="00041A4F">
        <w:rPr>
          <w:rFonts w:ascii="Arial" w:hAnsi="Arial" w:cs="Arial"/>
          <w:color w:val="000000"/>
          <w:sz w:val="28"/>
          <w:szCs w:val="28"/>
        </w:rPr>
        <w:t xml:space="preserve">but everyone rallied round and </w:t>
      </w:r>
      <w:proofErr w:type="spellStart"/>
      <w:r w:rsidRPr="00041A4F">
        <w:rPr>
          <w:rFonts w:ascii="Arial" w:hAnsi="Arial" w:cs="Arial"/>
          <w:color w:val="000000"/>
          <w:sz w:val="28"/>
          <w:szCs w:val="28"/>
        </w:rPr>
        <w:t>i</w:t>
      </w:r>
      <w:proofErr w:type="spellEnd"/>
      <w:r w:rsidRPr="00041A4F">
        <w:rPr>
          <w:rFonts w:ascii="Arial" w:hAnsi="Arial" w:cs="Arial"/>
          <w:color w:val="000000"/>
          <w:sz w:val="28"/>
          <w:szCs w:val="28"/>
        </w:rPr>
        <w:t xml:space="preserve"> think it is fair to say that we have </w:t>
      </w:r>
      <w:r w:rsidRPr="00041A4F">
        <w:rPr>
          <w:rFonts w:ascii="Arial" w:hAnsi="Arial" w:cs="Arial"/>
          <w:color w:val="000000"/>
          <w:sz w:val="28"/>
          <w:szCs w:val="28"/>
        </w:rPr>
        <w:t>coped very</w:t>
      </w:r>
      <w:r w:rsidRPr="00041A4F">
        <w:rPr>
          <w:rFonts w:ascii="Arial" w:hAnsi="Arial" w:cs="Arial"/>
          <w:color w:val="000000"/>
          <w:sz w:val="28"/>
          <w:szCs w:val="28"/>
        </w:rPr>
        <w:t xml:space="preserve"> well. Church attendances have been maintained and the church was full for the services over the Christmas period. The main </w:t>
      </w:r>
      <w:r w:rsidRPr="00041A4F">
        <w:rPr>
          <w:rFonts w:ascii="Arial" w:hAnsi="Arial" w:cs="Arial"/>
          <w:color w:val="000000"/>
          <w:sz w:val="28"/>
          <w:szCs w:val="28"/>
        </w:rPr>
        <w:t>achievement</w:t>
      </w:r>
      <w:r w:rsidRPr="00041A4F">
        <w:rPr>
          <w:rFonts w:ascii="Arial" w:hAnsi="Arial" w:cs="Arial"/>
          <w:color w:val="000000"/>
          <w:sz w:val="28"/>
          <w:szCs w:val="28"/>
        </w:rPr>
        <w:t xml:space="preserve"> this year is the new path leading up to the church porch. Despite a slow start due to the </w:t>
      </w:r>
      <w:r w:rsidRPr="00041A4F">
        <w:rPr>
          <w:rFonts w:ascii="Arial" w:hAnsi="Arial" w:cs="Arial"/>
          <w:color w:val="000000"/>
          <w:sz w:val="28"/>
          <w:szCs w:val="28"/>
        </w:rPr>
        <w:t>exceptionally</w:t>
      </w:r>
      <w:r w:rsidRPr="00041A4F">
        <w:rPr>
          <w:rFonts w:ascii="Arial" w:hAnsi="Arial" w:cs="Arial"/>
          <w:color w:val="000000"/>
          <w:sz w:val="28"/>
          <w:szCs w:val="28"/>
        </w:rPr>
        <w:t xml:space="preserve"> wet weather in March the path was almost completed in time for </w:t>
      </w:r>
      <w:r w:rsidRPr="00041A4F">
        <w:rPr>
          <w:rFonts w:ascii="Arial" w:hAnsi="Arial" w:cs="Arial"/>
          <w:color w:val="000000"/>
          <w:sz w:val="28"/>
          <w:szCs w:val="28"/>
        </w:rPr>
        <w:t>Easter, nearly</w:t>
      </w:r>
      <w:r w:rsidRPr="00041A4F">
        <w:rPr>
          <w:rFonts w:ascii="Arial" w:hAnsi="Arial" w:cs="Arial"/>
          <w:color w:val="000000"/>
          <w:sz w:val="28"/>
          <w:szCs w:val="28"/>
        </w:rPr>
        <w:t xml:space="preserve"> but not </w:t>
      </w:r>
      <w:r w:rsidRPr="00041A4F">
        <w:rPr>
          <w:rFonts w:ascii="Arial" w:hAnsi="Arial" w:cs="Arial"/>
          <w:color w:val="000000"/>
          <w:sz w:val="28"/>
          <w:szCs w:val="28"/>
        </w:rPr>
        <w:t>quite. The</w:t>
      </w:r>
      <w:r w:rsidRPr="00041A4F">
        <w:rPr>
          <w:rFonts w:ascii="Arial" w:hAnsi="Arial" w:cs="Arial"/>
          <w:color w:val="000000"/>
          <w:sz w:val="28"/>
          <w:szCs w:val="28"/>
        </w:rPr>
        <w:t xml:space="preserve"> lights along the path have been very much improved. We look forward to participating in the forthcoming village events this year and appreciate the help given towards this </w:t>
      </w:r>
      <w:r w:rsidRPr="00041A4F">
        <w:rPr>
          <w:rFonts w:ascii="Arial" w:hAnsi="Arial" w:cs="Arial"/>
          <w:color w:val="000000"/>
          <w:sz w:val="28"/>
          <w:szCs w:val="28"/>
        </w:rPr>
        <w:t>end. To</w:t>
      </w:r>
      <w:r>
        <w:rPr>
          <w:rFonts w:ascii="Arial" w:hAnsi="Arial" w:cs="Arial"/>
          <w:color w:val="000000"/>
        </w:rPr>
        <w:t xml:space="preserve"> </w:t>
      </w:r>
      <w:r w:rsidRPr="00041A4F">
        <w:rPr>
          <w:rFonts w:ascii="Arial" w:hAnsi="Arial" w:cs="Arial"/>
          <w:color w:val="000000"/>
          <w:sz w:val="28"/>
          <w:szCs w:val="28"/>
        </w:rPr>
        <w:t xml:space="preserve">finish on a </w:t>
      </w:r>
      <w:proofErr w:type="gramStart"/>
      <w:r w:rsidRPr="00041A4F">
        <w:rPr>
          <w:rFonts w:ascii="Arial" w:hAnsi="Arial" w:cs="Arial"/>
          <w:color w:val="000000"/>
          <w:sz w:val="28"/>
          <w:szCs w:val="28"/>
        </w:rPr>
        <w:t>positive</w:t>
      </w:r>
      <w:proofErr w:type="gramEnd"/>
      <w:r w:rsidRPr="00041A4F">
        <w:rPr>
          <w:rFonts w:ascii="Arial" w:hAnsi="Arial" w:cs="Arial"/>
          <w:color w:val="000000"/>
          <w:sz w:val="28"/>
          <w:szCs w:val="28"/>
        </w:rPr>
        <w:t xml:space="preserve"> note the organ has just been serviced much to Mary the organists delight.</w:t>
      </w:r>
      <w:r>
        <w:rPr>
          <w:rFonts w:ascii="Arial" w:hAnsi="Arial" w:cs="Arial"/>
          <w:color w:val="000000"/>
        </w:rPr>
        <w:t xml:space="preserve">  </w:t>
      </w:r>
    </w:p>
    <w:p w14:paraId="1BFCC07F" w14:textId="77777777" w:rsidR="00B66DE7" w:rsidRPr="00EE78D4" w:rsidRDefault="00B66DE7" w:rsidP="00B66DE7">
      <w:pPr>
        <w:autoSpaceDE w:val="0"/>
        <w:autoSpaceDN w:val="0"/>
        <w:adjustRightInd w:val="0"/>
        <w:spacing w:after="0" w:line="240" w:lineRule="auto"/>
        <w:rPr>
          <w:rFonts w:ascii="Arial" w:hAnsi="Arial" w:cs="Arial"/>
          <w:bCs/>
          <w:color w:val="000000"/>
          <w:sz w:val="28"/>
          <w:szCs w:val="28"/>
        </w:rPr>
      </w:pPr>
    </w:p>
    <w:p w14:paraId="4A718714" w14:textId="43278AB0" w:rsidR="00B66DE7" w:rsidRPr="00EE78D4" w:rsidRDefault="00B66DE7" w:rsidP="00B66DE7">
      <w:pPr>
        <w:autoSpaceDE w:val="0"/>
        <w:autoSpaceDN w:val="0"/>
        <w:adjustRightInd w:val="0"/>
        <w:spacing w:after="0" w:line="240" w:lineRule="auto"/>
        <w:rPr>
          <w:rFonts w:ascii="Arial" w:hAnsi="Arial" w:cs="Arial"/>
          <w:b/>
          <w:bCs/>
          <w:color w:val="000000"/>
          <w:sz w:val="28"/>
          <w:szCs w:val="28"/>
        </w:rPr>
      </w:pPr>
      <w:r w:rsidRPr="00EE78D4">
        <w:rPr>
          <w:rFonts w:ascii="Arial" w:hAnsi="Arial" w:cs="Arial"/>
          <w:b/>
          <w:bCs/>
          <w:color w:val="000000"/>
          <w:sz w:val="28"/>
          <w:szCs w:val="28"/>
        </w:rPr>
        <w:t>Treasurer’s Report (year-ending 31 December 202</w:t>
      </w:r>
      <w:r w:rsidR="00584884" w:rsidRPr="00EE78D4">
        <w:rPr>
          <w:rFonts w:ascii="Arial" w:hAnsi="Arial" w:cs="Arial"/>
          <w:b/>
          <w:bCs/>
          <w:color w:val="000000"/>
          <w:sz w:val="28"/>
          <w:szCs w:val="28"/>
        </w:rPr>
        <w:t>3</w:t>
      </w:r>
      <w:r w:rsidRPr="00EE78D4">
        <w:rPr>
          <w:rFonts w:ascii="Arial" w:hAnsi="Arial" w:cs="Arial"/>
          <w:b/>
          <w:bCs/>
          <w:color w:val="000000"/>
          <w:sz w:val="28"/>
          <w:szCs w:val="28"/>
        </w:rPr>
        <w:t>)</w:t>
      </w:r>
    </w:p>
    <w:p w14:paraId="2BC5135B" w14:textId="77777777" w:rsidR="00584884" w:rsidRPr="00EE78D4" w:rsidRDefault="00584884" w:rsidP="00B66DE7">
      <w:pPr>
        <w:autoSpaceDE w:val="0"/>
        <w:autoSpaceDN w:val="0"/>
        <w:adjustRightInd w:val="0"/>
        <w:spacing w:after="0" w:line="240" w:lineRule="auto"/>
        <w:rPr>
          <w:rFonts w:ascii="Arial" w:hAnsi="Arial" w:cs="Arial"/>
          <w:b/>
          <w:bCs/>
          <w:color w:val="000000"/>
          <w:sz w:val="28"/>
          <w:szCs w:val="28"/>
        </w:rPr>
      </w:pPr>
    </w:p>
    <w:p w14:paraId="68028DE0" w14:textId="7F4AE461" w:rsidR="00584884" w:rsidRPr="003854E5" w:rsidRDefault="003854E5" w:rsidP="00B66DE7">
      <w:pPr>
        <w:autoSpaceDE w:val="0"/>
        <w:autoSpaceDN w:val="0"/>
        <w:adjustRightInd w:val="0"/>
        <w:spacing w:after="0" w:line="240" w:lineRule="auto"/>
        <w:rPr>
          <w:rFonts w:ascii="Arial" w:hAnsi="Arial" w:cs="Arial"/>
          <w:b/>
          <w:bCs/>
          <w:color w:val="0070C0"/>
          <w:sz w:val="28"/>
          <w:szCs w:val="28"/>
        </w:rPr>
      </w:pPr>
      <w:r w:rsidRPr="003854E5">
        <w:rPr>
          <w:rFonts w:ascii="Arial" w:hAnsi="Arial" w:cs="Arial"/>
          <w:b/>
          <w:bCs/>
          <w:color w:val="0070C0"/>
          <w:sz w:val="28"/>
          <w:szCs w:val="28"/>
        </w:rPr>
        <w:t>Attached Separately</w:t>
      </w:r>
    </w:p>
    <w:p w14:paraId="4CE8CC6A" w14:textId="77777777" w:rsidR="00EE78D4" w:rsidRPr="00EE78D4" w:rsidRDefault="00EE78D4" w:rsidP="00B66DE7">
      <w:pPr>
        <w:autoSpaceDE w:val="0"/>
        <w:autoSpaceDN w:val="0"/>
        <w:adjustRightInd w:val="0"/>
        <w:spacing w:after="0" w:line="240" w:lineRule="auto"/>
        <w:rPr>
          <w:rFonts w:ascii="Arial" w:hAnsi="Arial" w:cs="Arial"/>
          <w:b/>
          <w:bCs/>
          <w:color w:val="000000"/>
          <w:sz w:val="28"/>
          <w:szCs w:val="28"/>
        </w:rPr>
      </w:pPr>
    </w:p>
    <w:p w14:paraId="29FA3CB1" w14:textId="6CC7ED55" w:rsidR="00B66DE7" w:rsidRDefault="00B66DE7" w:rsidP="00B66DE7">
      <w:pPr>
        <w:autoSpaceDE w:val="0"/>
        <w:autoSpaceDN w:val="0"/>
        <w:adjustRightInd w:val="0"/>
        <w:spacing w:after="0" w:line="240" w:lineRule="auto"/>
        <w:rPr>
          <w:rFonts w:ascii="Arial" w:hAnsi="Arial" w:cs="Arial"/>
          <w:b/>
          <w:bCs/>
          <w:color w:val="000000"/>
          <w:sz w:val="28"/>
          <w:szCs w:val="28"/>
        </w:rPr>
      </w:pPr>
      <w:r w:rsidRPr="00EE78D4">
        <w:rPr>
          <w:rFonts w:ascii="Arial" w:hAnsi="Arial" w:cs="Arial"/>
          <w:b/>
          <w:bCs/>
          <w:color w:val="000000"/>
          <w:sz w:val="28"/>
          <w:szCs w:val="28"/>
        </w:rPr>
        <w:t>Parish Magazine Report</w:t>
      </w:r>
    </w:p>
    <w:p w14:paraId="0FEC5DDC" w14:textId="10DC2B46" w:rsidR="003854E5" w:rsidRPr="003854E5" w:rsidRDefault="003854E5" w:rsidP="00B66DE7">
      <w:pPr>
        <w:autoSpaceDE w:val="0"/>
        <w:autoSpaceDN w:val="0"/>
        <w:adjustRightInd w:val="0"/>
        <w:spacing w:after="0" w:line="240" w:lineRule="auto"/>
        <w:rPr>
          <w:rFonts w:ascii="Arial" w:hAnsi="Arial" w:cs="Arial"/>
          <w:b/>
          <w:bCs/>
          <w:color w:val="0070C0"/>
          <w:sz w:val="28"/>
          <w:szCs w:val="28"/>
        </w:rPr>
      </w:pPr>
      <w:r w:rsidRPr="003854E5">
        <w:rPr>
          <w:rFonts w:ascii="Arial" w:hAnsi="Arial" w:cs="Arial"/>
          <w:b/>
          <w:bCs/>
          <w:color w:val="0070C0"/>
          <w:sz w:val="28"/>
          <w:szCs w:val="28"/>
        </w:rPr>
        <w:t>Attached separately</w:t>
      </w:r>
    </w:p>
    <w:p w14:paraId="482E9535" w14:textId="77777777" w:rsidR="00B66DE7" w:rsidRPr="00EE78D4" w:rsidRDefault="00B66DE7" w:rsidP="00B66DE7">
      <w:pPr>
        <w:autoSpaceDE w:val="0"/>
        <w:autoSpaceDN w:val="0"/>
        <w:adjustRightInd w:val="0"/>
        <w:spacing w:after="0" w:line="240" w:lineRule="auto"/>
        <w:rPr>
          <w:rFonts w:ascii="Arial" w:hAnsi="Arial" w:cs="Arial"/>
          <w:bCs/>
          <w:color w:val="000000"/>
          <w:sz w:val="28"/>
          <w:szCs w:val="28"/>
        </w:rPr>
      </w:pPr>
    </w:p>
    <w:p w14:paraId="3E1EED4B" w14:textId="77777777" w:rsidR="00B66DE7" w:rsidRDefault="00B66DE7" w:rsidP="00B66DE7">
      <w:pPr>
        <w:autoSpaceDE w:val="0"/>
        <w:autoSpaceDN w:val="0"/>
        <w:adjustRightInd w:val="0"/>
        <w:spacing w:after="0" w:line="240" w:lineRule="auto"/>
        <w:rPr>
          <w:rFonts w:ascii="Arial" w:hAnsi="Arial" w:cs="Arial"/>
          <w:b/>
          <w:bCs/>
          <w:color w:val="000000"/>
          <w:sz w:val="28"/>
          <w:szCs w:val="28"/>
        </w:rPr>
      </w:pPr>
      <w:r w:rsidRPr="00EE78D4">
        <w:rPr>
          <w:rFonts w:ascii="Arial" w:hAnsi="Arial" w:cs="Arial"/>
          <w:b/>
          <w:bCs/>
          <w:color w:val="000000"/>
          <w:sz w:val="28"/>
          <w:szCs w:val="28"/>
        </w:rPr>
        <w:t>Foundation Governor Report to Foston/Long Bennington</w:t>
      </w:r>
    </w:p>
    <w:p w14:paraId="403C35C2" w14:textId="4468F87F" w:rsidR="003854E5" w:rsidRPr="003854E5" w:rsidRDefault="003854E5" w:rsidP="00B66DE7">
      <w:pPr>
        <w:autoSpaceDE w:val="0"/>
        <w:autoSpaceDN w:val="0"/>
        <w:adjustRightInd w:val="0"/>
        <w:spacing w:after="0" w:line="240" w:lineRule="auto"/>
        <w:rPr>
          <w:rFonts w:ascii="Arial" w:hAnsi="Arial" w:cs="Arial"/>
          <w:b/>
          <w:bCs/>
          <w:color w:val="0070C0"/>
          <w:sz w:val="28"/>
          <w:szCs w:val="28"/>
        </w:rPr>
      </w:pPr>
      <w:r w:rsidRPr="003854E5">
        <w:rPr>
          <w:rFonts w:ascii="Arial" w:hAnsi="Arial" w:cs="Arial"/>
          <w:b/>
          <w:bCs/>
          <w:color w:val="0070C0"/>
          <w:sz w:val="28"/>
          <w:szCs w:val="28"/>
        </w:rPr>
        <w:t>No report this year</w:t>
      </w:r>
    </w:p>
    <w:p w14:paraId="72B841F7" w14:textId="77777777" w:rsidR="00B66DE7" w:rsidRPr="00EE78D4" w:rsidRDefault="00B66DE7" w:rsidP="00B66DE7">
      <w:pPr>
        <w:autoSpaceDE w:val="0"/>
        <w:autoSpaceDN w:val="0"/>
        <w:adjustRightInd w:val="0"/>
        <w:spacing w:after="0" w:line="240" w:lineRule="auto"/>
        <w:rPr>
          <w:rFonts w:ascii="Arial" w:hAnsi="Arial" w:cs="Arial"/>
          <w:b/>
          <w:bCs/>
          <w:color w:val="000000"/>
          <w:sz w:val="28"/>
          <w:szCs w:val="28"/>
        </w:rPr>
      </w:pPr>
    </w:p>
    <w:p w14:paraId="21C79B51" w14:textId="77777777" w:rsidR="00B66DE7" w:rsidRPr="00EE78D4" w:rsidRDefault="00B66DE7" w:rsidP="00B66DE7">
      <w:pPr>
        <w:autoSpaceDE w:val="0"/>
        <w:autoSpaceDN w:val="0"/>
        <w:adjustRightInd w:val="0"/>
        <w:spacing w:after="0" w:line="240" w:lineRule="auto"/>
        <w:rPr>
          <w:rFonts w:ascii="Arial" w:hAnsi="Arial" w:cs="Arial"/>
          <w:b/>
          <w:bCs/>
          <w:color w:val="000000"/>
          <w:sz w:val="28"/>
          <w:szCs w:val="28"/>
        </w:rPr>
      </w:pPr>
      <w:r w:rsidRPr="00EE78D4">
        <w:rPr>
          <w:rFonts w:ascii="Arial" w:hAnsi="Arial" w:cs="Arial"/>
          <w:b/>
          <w:bCs/>
          <w:color w:val="000000"/>
          <w:sz w:val="28"/>
          <w:szCs w:val="28"/>
        </w:rPr>
        <w:t>Deanery Synod Report</w:t>
      </w:r>
    </w:p>
    <w:p w14:paraId="3DAE6FE8" w14:textId="6DF87A91" w:rsidR="00EE78D4" w:rsidRPr="00EE78D4" w:rsidRDefault="00EE78D4" w:rsidP="00EE78D4">
      <w:pPr>
        <w:rPr>
          <w:rFonts w:ascii="Arial" w:hAnsi="Arial" w:cs="Arial"/>
          <w:sz w:val="24"/>
          <w:szCs w:val="24"/>
        </w:rPr>
      </w:pPr>
      <w:r w:rsidRPr="00EE78D4">
        <w:rPr>
          <w:rFonts w:ascii="Arial" w:hAnsi="Arial" w:cs="Arial"/>
          <w:sz w:val="24"/>
          <w:szCs w:val="24"/>
        </w:rPr>
        <w:t>There have been no Deanery Synod meetings in the 2023/2024 APCM year; indeed, there has been no Rural Dean in post since the end of September 2023.</w:t>
      </w:r>
    </w:p>
    <w:p w14:paraId="12A0509C" w14:textId="7E3053F2" w:rsidR="00EE78D4" w:rsidRPr="00EE78D4" w:rsidRDefault="00EE78D4" w:rsidP="00EE78D4">
      <w:pPr>
        <w:rPr>
          <w:rFonts w:ascii="Arial" w:hAnsi="Arial" w:cs="Arial"/>
          <w:sz w:val="24"/>
          <w:szCs w:val="24"/>
        </w:rPr>
      </w:pPr>
      <w:r w:rsidRPr="00EE78D4">
        <w:rPr>
          <w:rFonts w:ascii="Arial" w:hAnsi="Arial" w:cs="Arial"/>
          <w:sz w:val="24"/>
          <w:szCs w:val="24"/>
        </w:rPr>
        <w:t>However, in the summer of 2023 a Steering Group was formed, with representation from all 9 Loveden West parishes, to oversee the recruitment process for clergy to replace Father James, who left the post in June 2023.  The position was advertised in early January 2024, but no applications to fill the post were received; the position will now be advertised again, for a period of 4 weeks, commencing on 29 March 2024, with the aim of having an incumbent in-post by late-summer.</w:t>
      </w:r>
    </w:p>
    <w:p w14:paraId="52A12FD8" w14:textId="77777777" w:rsidR="00EE78D4" w:rsidRPr="00EE78D4" w:rsidRDefault="00EE78D4" w:rsidP="00EE78D4">
      <w:pPr>
        <w:spacing w:after="0" w:line="240" w:lineRule="auto"/>
        <w:rPr>
          <w:rFonts w:ascii="Arial" w:hAnsi="Arial" w:cs="Arial"/>
          <w:color w:val="0070C0"/>
          <w:sz w:val="24"/>
          <w:szCs w:val="24"/>
        </w:rPr>
      </w:pPr>
      <w:r w:rsidRPr="00EE78D4">
        <w:rPr>
          <w:rFonts w:ascii="Arial" w:hAnsi="Arial" w:cs="Arial"/>
          <w:color w:val="0070C0"/>
          <w:sz w:val="24"/>
          <w:szCs w:val="24"/>
        </w:rPr>
        <w:t>P S Owen,</w:t>
      </w:r>
    </w:p>
    <w:p w14:paraId="1EF526CA" w14:textId="77777777" w:rsidR="00EE78D4" w:rsidRPr="00EE78D4" w:rsidRDefault="00EE78D4" w:rsidP="00EE78D4">
      <w:pPr>
        <w:spacing w:after="0" w:line="240" w:lineRule="auto"/>
        <w:rPr>
          <w:rFonts w:ascii="Arial" w:hAnsi="Arial" w:cs="Arial"/>
          <w:color w:val="0070C0"/>
          <w:sz w:val="24"/>
          <w:szCs w:val="24"/>
        </w:rPr>
      </w:pPr>
      <w:r w:rsidRPr="00EE78D4">
        <w:rPr>
          <w:rFonts w:ascii="Arial" w:hAnsi="Arial" w:cs="Arial"/>
          <w:color w:val="0070C0"/>
          <w:sz w:val="24"/>
          <w:szCs w:val="24"/>
        </w:rPr>
        <w:t>St Swithun’s representative on the Loveden West Steering Group.</w:t>
      </w:r>
    </w:p>
    <w:p w14:paraId="23AC42C6" w14:textId="4A2F985E" w:rsidR="00EE78D4" w:rsidRPr="00EE78D4" w:rsidRDefault="00EE78D4" w:rsidP="00EE78D4">
      <w:pPr>
        <w:spacing w:after="0" w:line="240" w:lineRule="auto"/>
        <w:rPr>
          <w:rFonts w:ascii="Arial" w:hAnsi="Arial" w:cs="Arial"/>
          <w:color w:val="0070C0"/>
          <w:sz w:val="24"/>
          <w:szCs w:val="24"/>
        </w:rPr>
      </w:pPr>
      <w:r w:rsidRPr="00EE78D4">
        <w:rPr>
          <w:rFonts w:ascii="Arial" w:hAnsi="Arial" w:cs="Arial"/>
          <w:color w:val="0070C0"/>
          <w:sz w:val="24"/>
          <w:szCs w:val="24"/>
        </w:rPr>
        <w:t>23 February 2024.</w:t>
      </w:r>
    </w:p>
    <w:p w14:paraId="23264785" w14:textId="3016D84B" w:rsidR="00584884" w:rsidRPr="00EE78D4" w:rsidRDefault="00584884" w:rsidP="00B66DE7">
      <w:pPr>
        <w:autoSpaceDE w:val="0"/>
        <w:autoSpaceDN w:val="0"/>
        <w:adjustRightInd w:val="0"/>
        <w:spacing w:after="0" w:line="240" w:lineRule="auto"/>
        <w:rPr>
          <w:rFonts w:ascii="Arial" w:hAnsi="Arial" w:cs="Arial"/>
          <w:b/>
          <w:bCs/>
          <w:color w:val="000000"/>
          <w:sz w:val="28"/>
          <w:szCs w:val="28"/>
        </w:rPr>
      </w:pPr>
    </w:p>
    <w:p w14:paraId="18C93835" w14:textId="77777777" w:rsidR="00582655" w:rsidRDefault="00582655" w:rsidP="00257383">
      <w:pPr>
        <w:autoSpaceDE w:val="0"/>
        <w:autoSpaceDN w:val="0"/>
        <w:adjustRightInd w:val="0"/>
        <w:spacing w:after="0" w:line="240" w:lineRule="auto"/>
        <w:rPr>
          <w:rFonts w:ascii="Arial" w:hAnsi="Arial" w:cs="Arial"/>
          <w:b/>
          <w:bCs/>
          <w:color w:val="000000"/>
          <w:sz w:val="28"/>
          <w:szCs w:val="28"/>
        </w:rPr>
      </w:pPr>
    </w:p>
    <w:p w14:paraId="5138225E" w14:textId="77777777" w:rsidR="00582655" w:rsidRDefault="00582655" w:rsidP="00257383">
      <w:pPr>
        <w:autoSpaceDE w:val="0"/>
        <w:autoSpaceDN w:val="0"/>
        <w:adjustRightInd w:val="0"/>
        <w:spacing w:after="0" w:line="240" w:lineRule="auto"/>
        <w:rPr>
          <w:rFonts w:ascii="Arial" w:hAnsi="Arial" w:cs="Arial"/>
          <w:b/>
          <w:bCs/>
          <w:color w:val="000000"/>
          <w:sz w:val="28"/>
          <w:szCs w:val="28"/>
        </w:rPr>
      </w:pPr>
    </w:p>
    <w:p w14:paraId="09D5A73D" w14:textId="77777777" w:rsidR="00582655" w:rsidRDefault="00582655" w:rsidP="00257383">
      <w:pPr>
        <w:autoSpaceDE w:val="0"/>
        <w:autoSpaceDN w:val="0"/>
        <w:adjustRightInd w:val="0"/>
        <w:spacing w:after="0" w:line="240" w:lineRule="auto"/>
        <w:rPr>
          <w:rFonts w:ascii="Arial" w:hAnsi="Arial" w:cs="Arial"/>
          <w:b/>
          <w:bCs/>
          <w:color w:val="000000"/>
          <w:sz w:val="28"/>
          <w:szCs w:val="28"/>
        </w:rPr>
      </w:pPr>
    </w:p>
    <w:p w14:paraId="15DED6FF" w14:textId="718B58AC" w:rsidR="00257383" w:rsidRPr="00257383" w:rsidRDefault="00B66DE7" w:rsidP="00257383">
      <w:pPr>
        <w:autoSpaceDE w:val="0"/>
        <w:autoSpaceDN w:val="0"/>
        <w:adjustRightInd w:val="0"/>
        <w:spacing w:after="0" w:line="240" w:lineRule="auto"/>
        <w:rPr>
          <w:rFonts w:ascii="Arial" w:hAnsi="Arial" w:cs="Arial"/>
          <w:b/>
          <w:bCs/>
          <w:color w:val="000000"/>
          <w:sz w:val="28"/>
          <w:szCs w:val="28"/>
        </w:rPr>
      </w:pPr>
      <w:r w:rsidRPr="00EE78D4">
        <w:rPr>
          <w:rFonts w:ascii="Arial" w:hAnsi="Arial" w:cs="Arial"/>
          <w:b/>
          <w:bCs/>
          <w:color w:val="000000"/>
          <w:sz w:val="28"/>
          <w:szCs w:val="28"/>
        </w:rPr>
        <w:lastRenderedPageBreak/>
        <w:t>Safeguarding Report</w:t>
      </w:r>
    </w:p>
    <w:p w14:paraId="20EAAA5D" w14:textId="77777777" w:rsidR="00257383" w:rsidRDefault="00257383" w:rsidP="00257383">
      <w:pPr>
        <w:autoSpaceDE w:val="0"/>
        <w:autoSpaceDN w:val="0"/>
        <w:adjustRightInd w:val="0"/>
        <w:spacing w:after="0" w:line="240" w:lineRule="auto"/>
        <w:rPr>
          <w:rFonts w:ascii="Helvetica" w:hAnsi="Helvetica" w:cs="Helvetica"/>
          <w:color w:val="000000"/>
          <w:sz w:val="28"/>
          <w:szCs w:val="28"/>
        </w:rPr>
      </w:pPr>
    </w:p>
    <w:p w14:paraId="65966E53" w14:textId="0A11FDF3" w:rsidR="00257383" w:rsidRDefault="00257383" w:rsidP="00257383">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Safeguarding continues to be an item on every PCC agenda throughout the year.</w:t>
      </w:r>
    </w:p>
    <w:p w14:paraId="57135D5D" w14:textId="3B99505E" w:rsidR="00257383" w:rsidRDefault="00257383" w:rsidP="00257383">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The name and contact details of the Safeguarding Officer are displayed on the church </w:t>
      </w:r>
      <w:r w:rsidR="003854E5">
        <w:rPr>
          <w:rFonts w:ascii="Helvetica" w:hAnsi="Helvetica" w:cs="Helvetica"/>
          <w:color w:val="000000"/>
          <w:sz w:val="28"/>
          <w:szCs w:val="28"/>
        </w:rPr>
        <w:t>door, on</w:t>
      </w:r>
      <w:r>
        <w:rPr>
          <w:rFonts w:ascii="Helvetica" w:hAnsi="Helvetica" w:cs="Helvetica"/>
          <w:color w:val="000000"/>
          <w:sz w:val="28"/>
          <w:szCs w:val="28"/>
        </w:rPr>
        <w:t xml:space="preserve"> the notice board outside the church gate and also listed in the Saxonwell News. The poster also displays details of the Diocesan Safeguarding team.</w:t>
      </w:r>
    </w:p>
    <w:p w14:paraId="1CF19241" w14:textId="77777777" w:rsidR="00257383" w:rsidRDefault="00257383" w:rsidP="00257383">
      <w:pPr>
        <w:autoSpaceDE w:val="0"/>
        <w:autoSpaceDN w:val="0"/>
        <w:adjustRightInd w:val="0"/>
        <w:spacing w:after="0" w:line="240" w:lineRule="auto"/>
        <w:rPr>
          <w:rFonts w:ascii="Helvetica" w:hAnsi="Helvetica" w:cs="Helvetica"/>
          <w:color w:val="000000"/>
          <w:sz w:val="28"/>
          <w:szCs w:val="28"/>
        </w:rPr>
      </w:pPr>
    </w:p>
    <w:p w14:paraId="7A847671" w14:textId="2021905C" w:rsidR="00257383" w:rsidRDefault="00257383" w:rsidP="00257383">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We have had </w:t>
      </w:r>
      <w:r w:rsidR="003854E5">
        <w:rPr>
          <w:rFonts w:ascii="Helvetica" w:hAnsi="Helvetica" w:cs="Helvetica"/>
          <w:color w:val="000000"/>
          <w:sz w:val="28"/>
          <w:szCs w:val="28"/>
        </w:rPr>
        <w:t>no reported</w:t>
      </w:r>
      <w:r>
        <w:rPr>
          <w:rFonts w:ascii="Helvetica" w:hAnsi="Helvetica" w:cs="Helvetica"/>
          <w:color w:val="000000"/>
          <w:sz w:val="28"/>
          <w:szCs w:val="28"/>
        </w:rPr>
        <w:t xml:space="preserve"> safeguarding issues that I am aware of over the last year.</w:t>
      </w:r>
    </w:p>
    <w:p w14:paraId="46C0BB0C" w14:textId="77777777" w:rsidR="00257383" w:rsidRDefault="00257383" w:rsidP="00257383">
      <w:pPr>
        <w:autoSpaceDE w:val="0"/>
        <w:autoSpaceDN w:val="0"/>
        <w:adjustRightInd w:val="0"/>
        <w:spacing w:after="0" w:line="240" w:lineRule="auto"/>
        <w:rPr>
          <w:rFonts w:ascii="Helvetica" w:hAnsi="Helvetica" w:cs="Helvetica"/>
          <w:color w:val="000000"/>
          <w:sz w:val="28"/>
          <w:szCs w:val="28"/>
        </w:rPr>
      </w:pPr>
    </w:p>
    <w:p w14:paraId="6AD487B6" w14:textId="1C128068" w:rsidR="00257383" w:rsidRDefault="00257383" w:rsidP="00257383">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Members of the PCC have been updating their safeguarding training and the majority have completed the Basic and Foundation training. Two or three of us have completed the </w:t>
      </w:r>
      <w:r w:rsidR="003854E5">
        <w:rPr>
          <w:rFonts w:ascii="Helvetica" w:hAnsi="Helvetica" w:cs="Helvetica"/>
          <w:color w:val="000000"/>
          <w:sz w:val="28"/>
          <w:szCs w:val="28"/>
        </w:rPr>
        <w:t>Leadership Course</w:t>
      </w:r>
      <w:r>
        <w:rPr>
          <w:rFonts w:ascii="Helvetica" w:hAnsi="Helvetica" w:cs="Helvetica"/>
          <w:color w:val="000000"/>
          <w:sz w:val="28"/>
          <w:szCs w:val="28"/>
        </w:rPr>
        <w:t xml:space="preserve">. I have also completed the Raising Awareness of Domestic Abuse </w:t>
      </w:r>
      <w:r w:rsidR="003854E5">
        <w:rPr>
          <w:rFonts w:ascii="Helvetica" w:hAnsi="Helvetica" w:cs="Helvetica"/>
          <w:color w:val="000000"/>
          <w:sz w:val="28"/>
          <w:szCs w:val="28"/>
        </w:rPr>
        <w:t>Course, and</w:t>
      </w:r>
      <w:r>
        <w:rPr>
          <w:rFonts w:ascii="Helvetica" w:hAnsi="Helvetica" w:cs="Helvetica"/>
          <w:color w:val="000000"/>
          <w:sz w:val="28"/>
          <w:szCs w:val="28"/>
        </w:rPr>
        <w:t xml:space="preserve"> it is hoped that other members of the PCC will undertake this course over the next year.</w:t>
      </w:r>
    </w:p>
    <w:p w14:paraId="76672E7A" w14:textId="77777777" w:rsidR="00257383" w:rsidRDefault="00257383" w:rsidP="00257383">
      <w:pPr>
        <w:autoSpaceDE w:val="0"/>
        <w:autoSpaceDN w:val="0"/>
        <w:adjustRightInd w:val="0"/>
        <w:spacing w:after="0" w:line="240" w:lineRule="auto"/>
        <w:rPr>
          <w:rFonts w:ascii="Helvetica" w:hAnsi="Helvetica" w:cs="Helvetica"/>
          <w:color w:val="000000"/>
          <w:sz w:val="28"/>
          <w:szCs w:val="28"/>
        </w:rPr>
      </w:pPr>
    </w:p>
    <w:p w14:paraId="6F6EE498" w14:textId="77777777" w:rsidR="00257383" w:rsidRDefault="00257383" w:rsidP="00257383">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Our DBS certificates remain valid until July 2025.</w:t>
      </w:r>
    </w:p>
    <w:p w14:paraId="0C44992D" w14:textId="77777777" w:rsidR="00257383" w:rsidRDefault="00257383" w:rsidP="00257383">
      <w:pPr>
        <w:autoSpaceDE w:val="0"/>
        <w:autoSpaceDN w:val="0"/>
        <w:adjustRightInd w:val="0"/>
        <w:spacing w:after="0" w:line="240" w:lineRule="auto"/>
        <w:rPr>
          <w:rFonts w:ascii="Helvetica" w:hAnsi="Helvetica" w:cs="Helvetica"/>
          <w:color w:val="000000"/>
          <w:sz w:val="28"/>
          <w:szCs w:val="28"/>
        </w:rPr>
      </w:pPr>
    </w:p>
    <w:p w14:paraId="3EB513DC" w14:textId="05857DD0" w:rsidR="00257383" w:rsidRDefault="00257383" w:rsidP="00257383">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I will distribute the </w:t>
      </w:r>
      <w:r w:rsidR="003854E5">
        <w:rPr>
          <w:rFonts w:ascii="Helvetica" w:hAnsi="Helvetica" w:cs="Helvetica"/>
          <w:color w:val="000000"/>
          <w:sz w:val="28"/>
          <w:szCs w:val="28"/>
        </w:rPr>
        <w:t>document ‘</w:t>
      </w:r>
      <w:r>
        <w:rPr>
          <w:rFonts w:ascii="Helvetica" w:hAnsi="Helvetica" w:cs="Helvetica"/>
          <w:color w:val="000000"/>
          <w:sz w:val="28"/>
          <w:szCs w:val="28"/>
        </w:rPr>
        <w:t>Promoting a Safer Church for the PCCs approval at our next meeting and this will be adopted and signed at the APCM in April. This will then be displayed alongside the purple poster in church.</w:t>
      </w:r>
    </w:p>
    <w:p w14:paraId="43C7C7D2" w14:textId="77777777" w:rsidR="00257383" w:rsidRDefault="00257383" w:rsidP="00257383">
      <w:pPr>
        <w:autoSpaceDE w:val="0"/>
        <w:autoSpaceDN w:val="0"/>
        <w:adjustRightInd w:val="0"/>
        <w:spacing w:after="0" w:line="240" w:lineRule="auto"/>
        <w:rPr>
          <w:rFonts w:ascii="Helvetica" w:hAnsi="Helvetica" w:cs="Helvetica"/>
          <w:color w:val="000000"/>
          <w:sz w:val="28"/>
          <w:szCs w:val="28"/>
        </w:rPr>
      </w:pPr>
    </w:p>
    <w:p w14:paraId="6249A884" w14:textId="77777777" w:rsidR="00257383" w:rsidRDefault="00257383" w:rsidP="00257383">
      <w:pPr>
        <w:autoSpaceDE w:val="0"/>
        <w:autoSpaceDN w:val="0"/>
        <w:adjustRightInd w:val="0"/>
        <w:spacing w:after="0" w:line="240" w:lineRule="auto"/>
        <w:rPr>
          <w:rFonts w:ascii="Helvetica" w:hAnsi="Helvetica" w:cs="Helvetica"/>
          <w:color w:val="000000"/>
          <w:sz w:val="28"/>
          <w:szCs w:val="28"/>
        </w:rPr>
      </w:pPr>
      <w:r>
        <w:rPr>
          <w:rFonts w:ascii="Helvetica" w:hAnsi="Helvetica" w:cs="Helvetica"/>
          <w:color w:val="000000"/>
          <w:sz w:val="28"/>
          <w:szCs w:val="28"/>
        </w:rPr>
        <w:t xml:space="preserve">The PCC have been reminded with the correct route to follow if there is a Safeguarding issue and receive a small aide memoire produced by the Diocesan Safeguarding Team with details of safeguarding reminders and useful contacts. </w:t>
      </w:r>
    </w:p>
    <w:p w14:paraId="3ED2B901" w14:textId="77777777" w:rsidR="00257383" w:rsidRDefault="00257383" w:rsidP="00257383">
      <w:pPr>
        <w:autoSpaceDE w:val="0"/>
        <w:autoSpaceDN w:val="0"/>
        <w:adjustRightInd w:val="0"/>
        <w:spacing w:after="0" w:line="240" w:lineRule="auto"/>
        <w:rPr>
          <w:rFonts w:ascii="Helvetica" w:hAnsi="Helvetica" w:cs="Helvetica"/>
          <w:color w:val="000000"/>
          <w:sz w:val="28"/>
          <w:szCs w:val="28"/>
        </w:rPr>
      </w:pPr>
    </w:p>
    <w:p w14:paraId="1A911866" w14:textId="3510282A" w:rsidR="00B66DE7" w:rsidRPr="00257383" w:rsidRDefault="00257383" w:rsidP="00257383">
      <w:pPr>
        <w:autoSpaceDE w:val="0"/>
        <w:autoSpaceDN w:val="0"/>
        <w:adjustRightInd w:val="0"/>
        <w:spacing w:after="0" w:line="240" w:lineRule="auto"/>
        <w:rPr>
          <w:rFonts w:ascii="Arial" w:hAnsi="Arial" w:cs="Arial"/>
          <w:b/>
          <w:bCs/>
          <w:color w:val="4F81BD" w:themeColor="accent1"/>
          <w:sz w:val="28"/>
          <w:szCs w:val="28"/>
        </w:rPr>
      </w:pPr>
      <w:r w:rsidRPr="00257383">
        <w:rPr>
          <w:rFonts w:ascii="Helvetica" w:hAnsi="Helvetica" w:cs="Helvetica"/>
          <w:color w:val="4F81BD" w:themeColor="accent1"/>
          <w:sz w:val="28"/>
          <w:szCs w:val="28"/>
        </w:rPr>
        <w:t>Marian Hubbard - Safeguarding Officer</w:t>
      </w:r>
    </w:p>
    <w:p w14:paraId="150B4AF0" w14:textId="77777777" w:rsidR="00B66DE7" w:rsidRPr="00EE78D4" w:rsidRDefault="00B66DE7" w:rsidP="00B66DE7">
      <w:pPr>
        <w:autoSpaceDE w:val="0"/>
        <w:autoSpaceDN w:val="0"/>
        <w:adjustRightInd w:val="0"/>
        <w:spacing w:after="0" w:line="240" w:lineRule="auto"/>
        <w:rPr>
          <w:rFonts w:ascii="Arial" w:hAnsi="Arial" w:cs="Arial"/>
          <w:b/>
          <w:bCs/>
          <w:color w:val="000000"/>
          <w:sz w:val="28"/>
          <w:szCs w:val="28"/>
          <w:u w:val="single"/>
        </w:rPr>
      </w:pPr>
    </w:p>
    <w:p w14:paraId="6D469C3F" w14:textId="77777777" w:rsidR="00B66DE7" w:rsidRPr="00EE78D4" w:rsidRDefault="00B66DE7" w:rsidP="00B66DE7">
      <w:pPr>
        <w:autoSpaceDE w:val="0"/>
        <w:autoSpaceDN w:val="0"/>
        <w:adjustRightInd w:val="0"/>
        <w:spacing w:after="0" w:line="240" w:lineRule="auto"/>
        <w:rPr>
          <w:rFonts w:ascii="Arial" w:hAnsi="Arial" w:cs="Arial"/>
          <w:b/>
          <w:bCs/>
          <w:color w:val="000000"/>
          <w:sz w:val="28"/>
          <w:szCs w:val="28"/>
          <w:u w:val="single"/>
        </w:rPr>
      </w:pPr>
    </w:p>
    <w:p w14:paraId="37DE7F70" w14:textId="77777777" w:rsidR="00517269" w:rsidRPr="00EE78D4" w:rsidRDefault="00517269" w:rsidP="00517269">
      <w:pPr>
        <w:pStyle w:val="Default"/>
        <w:spacing w:before="0" w:line="276" w:lineRule="auto"/>
        <w:rPr>
          <w:rFonts w:ascii="Arial" w:eastAsia="Helvetica" w:hAnsi="Arial" w:cs="Arial"/>
          <w:b/>
          <w:bCs/>
          <w:sz w:val="28"/>
          <w:szCs w:val="28"/>
          <w:u w:color="000000"/>
          <w:lang w:val="en-US"/>
        </w:rPr>
      </w:pPr>
      <w:r w:rsidRPr="00EE78D4">
        <w:rPr>
          <w:rFonts w:ascii="Arial" w:hAnsi="Arial" w:cs="Arial"/>
          <w:b/>
          <w:bCs/>
          <w:sz w:val="28"/>
          <w:szCs w:val="28"/>
          <w:u w:color="000000"/>
          <w:lang w:val="en-US"/>
        </w:rPr>
        <w:t>PCC mtg following the APCM:</w:t>
      </w:r>
    </w:p>
    <w:p w14:paraId="6DCBAC20" w14:textId="77777777" w:rsidR="00517269" w:rsidRPr="00EE78D4" w:rsidRDefault="00517269" w:rsidP="00517269">
      <w:pPr>
        <w:pStyle w:val="Default"/>
        <w:numPr>
          <w:ilvl w:val="0"/>
          <w:numId w:val="1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Apologies for absence</w:t>
      </w:r>
    </w:p>
    <w:p w14:paraId="3997298F" w14:textId="77777777" w:rsidR="00517269" w:rsidRPr="00EE78D4" w:rsidRDefault="00517269" w:rsidP="00517269">
      <w:pPr>
        <w:pStyle w:val="Default"/>
        <w:numPr>
          <w:ilvl w:val="0"/>
          <w:numId w:val="1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Election of PCC officers</w:t>
      </w:r>
    </w:p>
    <w:p w14:paraId="77221602" w14:textId="77777777" w:rsidR="00517269" w:rsidRPr="00EE78D4" w:rsidRDefault="00517269" w:rsidP="00517269">
      <w:pPr>
        <w:pStyle w:val="Default"/>
        <w:numPr>
          <w:ilvl w:val="1"/>
          <w:numId w:val="1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Lay-Vice Chair</w:t>
      </w:r>
    </w:p>
    <w:p w14:paraId="71B33A5E" w14:textId="77777777" w:rsidR="00517269" w:rsidRPr="00EE78D4" w:rsidRDefault="00517269" w:rsidP="00517269">
      <w:pPr>
        <w:pStyle w:val="Default"/>
        <w:numPr>
          <w:ilvl w:val="1"/>
          <w:numId w:val="1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Treasurer</w:t>
      </w:r>
    </w:p>
    <w:p w14:paraId="03D31AB8" w14:textId="77777777" w:rsidR="00517269" w:rsidRPr="00EE78D4" w:rsidRDefault="00517269" w:rsidP="00517269">
      <w:pPr>
        <w:pStyle w:val="Default"/>
        <w:numPr>
          <w:ilvl w:val="1"/>
          <w:numId w:val="1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Secretary</w:t>
      </w:r>
    </w:p>
    <w:p w14:paraId="54B4ADFA" w14:textId="77777777" w:rsidR="00517269" w:rsidRPr="00EE78D4" w:rsidRDefault="00517269" w:rsidP="00517269">
      <w:pPr>
        <w:pStyle w:val="Default"/>
        <w:numPr>
          <w:ilvl w:val="1"/>
          <w:numId w:val="1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Electoral Roll Officer</w:t>
      </w:r>
    </w:p>
    <w:p w14:paraId="3283454F" w14:textId="77777777" w:rsidR="00517269" w:rsidRPr="00EE78D4" w:rsidRDefault="00517269" w:rsidP="00517269">
      <w:pPr>
        <w:pStyle w:val="Default"/>
        <w:numPr>
          <w:ilvl w:val="1"/>
          <w:numId w:val="1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Safeguarding officer (local independent person)</w:t>
      </w:r>
    </w:p>
    <w:p w14:paraId="7106BA58" w14:textId="77777777" w:rsidR="00517269" w:rsidRPr="00EE78D4" w:rsidRDefault="00517269" w:rsidP="00517269">
      <w:pPr>
        <w:pStyle w:val="Default"/>
        <w:numPr>
          <w:ilvl w:val="0"/>
          <w:numId w:val="18"/>
        </w:numPr>
        <w:spacing w:before="0" w:line="240" w:lineRule="auto"/>
        <w:rPr>
          <w:rFonts w:ascii="Arial" w:hAnsi="Arial" w:cs="Arial"/>
          <w:sz w:val="28"/>
          <w:szCs w:val="28"/>
          <w:u w:color="000000"/>
          <w:lang w:val="en-US"/>
        </w:rPr>
      </w:pPr>
      <w:r w:rsidRPr="00EE78D4">
        <w:rPr>
          <w:rFonts w:ascii="Arial" w:hAnsi="Arial" w:cs="Arial"/>
          <w:sz w:val="28"/>
          <w:szCs w:val="28"/>
          <w:u w:color="000000"/>
          <w:lang w:val="en-US"/>
        </w:rPr>
        <w:t xml:space="preserve">Signing of “Fit and Proper” declaration by all PCC members (including CW’s, Deanery synod reps </w:t>
      </w:r>
      <w:proofErr w:type="spellStart"/>
      <w:r w:rsidRPr="00EE78D4">
        <w:rPr>
          <w:rFonts w:ascii="Arial" w:hAnsi="Arial" w:cs="Arial"/>
          <w:sz w:val="28"/>
          <w:szCs w:val="28"/>
          <w:u w:color="000000"/>
          <w:lang w:val="en-US"/>
        </w:rPr>
        <w:t>etc</w:t>
      </w:r>
      <w:proofErr w:type="spellEnd"/>
      <w:r w:rsidRPr="00EE78D4">
        <w:rPr>
          <w:rFonts w:ascii="Arial" w:hAnsi="Arial" w:cs="Arial"/>
          <w:sz w:val="28"/>
          <w:szCs w:val="28"/>
          <w:u w:color="000000"/>
          <w:lang w:val="en-US"/>
        </w:rPr>
        <w:t>)</w:t>
      </w:r>
    </w:p>
    <w:p w14:paraId="0DC7CB11" w14:textId="1F6319B9" w:rsidR="00360004" w:rsidRPr="00F70559" w:rsidRDefault="00360004" w:rsidP="00517269">
      <w:pPr>
        <w:autoSpaceDE w:val="0"/>
        <w:autoSpaceDN w:val="0"/>
        <w:adjustRightInd w:val="0"/>
        <w:spacing w:after="0" w:line="240" w:lineRule="auto"/>
        <w:rPr>
          <w:rFonts w:ascii="Arial" w:hAnsi="Arial" w:cs="Arial"/>
          <w:b/>
          <w:color w:val="000000"/>
          <w:sz w:val="28"/>
          <w:szCs w:val="28"/>
          <w:u w:val="single"/>
        </w:rPr>
      </w:pPr>
    </w:p>
    <w:sectPr w:rsidR="00360004" w:rsidRPr="00F70559" w:rsidSect="00EE65E4">
      <w:pgSz w:w="11906" w:h="16838"/>
      <w:pgMar w:top="56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36C"/>
    <w:multiLevelType w:val="hybridMultilevel"/>
    <w:tmpl w:val="B9629B20"/>
    <w:numStyleLink w:val="ImportedStyle1"/>
  </w:abstractNum>
  <w:abstractNum w:abstractNumId="1" w15:restartNumberingAfterBreak="0">
    <w:nsid w:val="040F538B"/>
    <w:multiLevelType w:val="hybridMultilevel"/>
    <w:tmpl w:val="B9629B20"/>
    <w:lvl w:ilvl="0" w:tplc="FFFFFFFF">
      <w:start w:val="1"/>
      <w:numFmt w:val="decimal"/>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140680"/>
    <w:multiLevelType w:val="hybridMultilevel"/>
    <w:tmpl w:val="96A6D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74880"/>
    <w:multiLevelType w:val="hybridMultilevel"/>
    <w:tmpl w:val="68DEA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C7187"/>
    <w:multiLevelType w:val="hybridMultilevel"/>
    <w:tmpl w:val="6F70A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F323A8"/>
    <w:multiLevelType w:val="hybridMultilevel"/>
    <w:tmpl w:val="3C00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54E92"/>
    <w:multiLevelType w:val="hybridMultilevel"/>
    <w:tmpl w:val="E716E524"/>
    <w:styleLink w:val="List21"/>
    <w:lvl w:ilvl="0" w:tplc="5B2070E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A4C875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6D26C74">
      <w:start w:val="1"/>
      <w:numFmt w:val="lowerRoman"/>
      <w:lvlText w:val="%3."/>
      <w:lvlJc w:val="left"/>
      <w:pPr>
        <w:ind w:left="2160"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A10692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F2B19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5B01982">
      <w:start w:val="1"/>
      <w:numFmt w:val="lowerRoman"/>
      <w:lvlText w:val="%6."/>
      <w:lvlJc w:val="left"/>
      <w:pPr>
        <w:ind w:left="4320"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CA6D5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CC04A9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0FA2EDC">
      <w:start w:val="1"/>
      <w:numFmt w:val="lowerRoman"/>
      <w:lvlText w:val="%9."/>
      <w:lvlJc w:val="left"/>
      <w:pPr>
        <w:ind w:left="6480"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57DC68B2"/>
    <w:multiLevelType w:val="hybridMultilevel"/>
    <w:tmpl w:val="6040E20A"/>
    <w:styleLink w:val="List1"/>
    <w:lvl w:ilvl="0" w:tplc="2D489DF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9E3D4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568318E">
      <w:start w:val="1"/>
      <w:numFmt w:val="lowerRoman"/>
      <w:lvlText w:val="%3."/>
      <w:lvlJc w:val="left"/>
      <w:pPr>
        <w:ind w:left="2160"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68A179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34A9C36">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94CC204">
      <w:start w:val="1"/>
      <w:numFmt w:val="lowerRoman"/>
      <w:lvlText w:val="%6."/>
      <w:lvlJc w:val="left"/>
      <w:pPr>
        <w:ind w:left="4320"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5E4932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9F264D2">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BE89B86">
      <w:start w:val="1"/>
      <w:numFmt w:val="lowerRoman"/>
      <w:lvlText w:val="%9."/>
      <w:lvlJc w:val="left"/>
      <w:pPr>
        <w:ind w:left="6480" w:hanging="3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59364834"/>
    <w:multiLevelType w:val="hybridMultilevel"/>
    <w:tmpl w:val="7AA6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76FC5"/>
    <w:multiLevelType w:val="hybridMultilevel"/>
    <w:tmpl w:val="3D98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F6CD7"/>
    <w:multiLevelType w:val="hybridMultilevel"/>
    <w:tmpl w:val="0D503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DD674C"/>
    <w:multiLevelType w:val="hybridMultilevel"/>
    <w:tmpl w:val="52C47FE6"/>
    <w:lvl w:ilvl="0" w:tplc="80D60F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65D52E4"/>
    <w:multiLevelType w:val="hybridMultilevel"/>
    <w:tmpl w:val="E716E524"/>
    <w:numStyleLink w:val="List21"/>
  </w:abstractNum>
  <w:abstractNum w:abstractNumId="13" w15:restartNumberingAfterBreak="0">
    <w:nsid w:val="6F4F08FF"/>
    <w:multiLevelType w:val="hybridMultilevel"/>
    <w:tmpl w:val="B9629B20"/>
    <w:styleLink w:val="ImportedStyle1"/>
    <w:lvl w:ilvl="0" w:tplc="A39071AC">
      <w:start w:val="1"/>
      <w:numFmt w:val="decimal"/>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AC824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40991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1C2655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A02BC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869C5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FA7D5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E0FA9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EC00B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378255D"/>
    <w:multiLevelType w:val="hybridMultilevel"/>
    <w:tmpl w:val="6040E20A"/>
    <w:numStyleLink w:val="List1"/>
  </w:abstractNum>
  <w:abstractNum w:abstractNumId="15" w15:restartNumberingAfterBreak="0">
    <w:nsid w:val="73E435CF"/>
    <w:multiLevelType w:val="hybridMultilevel"/>
    <w:tmpl w:val="F01A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AB2FC3"/>
    <w:multiLevelType w:val="hybridMultilevel"/>
    <w:tmpl w:val="9AEA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2E4994"/>
    <w:multiLevelType w:val="hybridMultilevel"/>
    <w:tmpl w:val="CF52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225898">
    <w:abstractNumId w:val="2"/>
  </w:num>
  <w:num w:numId="2" w16cid:durableId="99642295">
    <w:abstractNumId w:val="4"/>
  </w:num>
  <w:num w:numId="3" w16cid:durableId="1756586807">
    <w:abstractNumId w:val="16"/>
  </w:num>
  <w:num w:numId="4" w16cid:durableId="215509320">
    <w:abstractNumId w:val="11"/>
  </w:num>
  <w:num w:numId="5" w16cid:durableId="852651137">
    <w:abstractNumId w:val="7"/>
  </w:num>
  <w:num w:numId="6" w16cid:durableId="1658681513">
    <w:abstractNumId w:val="14"/>
  </w:num>
  <w:num w:numId="7" w16cid:durableId="1062486369">
    <w:abstractNumId w:val="6"/>
  </w:num>
  <w:num w:numId="8" w16cid:durableId="1918051999">
    <w:abstractNumId w:val="12"/>
  </w:num>
  <w:num w:numId="9" w16cid:durableId="1725060936">
    <w:abstractNumId w:val="13"/>
  </w:num>
  <w:num w:numId="10" w16cid:durableId="1021707392">
    <w:abstractNumId w:val="0"/>
  </w:num>
  <w:num w:numId="11" w16cid:durableId="1126238973">
    <w:abstractNumId w:val="5"/>
  </w:num>
  <w:num w:numId="12" w16cid:durableId="716705835">
    <w:abstractNumId w:val="17"/>
  </w:num>
  <w:num w:numId="13" w16cid:durableId="1423990425">
    <w:abstractNumId w:val="8"/>
  </w:num>
  <w:num w:numId="14" w16cid:durableId="250508577">
    <w:abstractNumId w:val="15"/>
  </w:num>
  <w:num w:numId="15" w16cid:durableId="1824738628">
    <w:abstractNumId w:val="10"/>
  </w:num>
  <w:num w:numId="16" w16cid:durableId="1699963439">
    <w:abstractNumId w:val="3"/>
  </w:num>
  <w:num w:numId="17" w16cid:durableId="1915630080">
    <w:abstractNumId w:val="9"/>
  </w:num>
  <w:num w:numId="18" w16cid:durableId="1228688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C3"/>
    <w:rsid w:val="00011D2D"/>
    <w:rsid w:val="00011D59"/>
    <w:rsid w:val="00015908"/>
    <w:rsid w:val="000227FF"/>
    <w:rsid w:val="00025A1B"/>
    <w:rsid w:val="00041A4F"/>
    <w:rsid w:val="00044B09"/>
    <w:rsid w:val="0005253C"/>
    <w:rsid w:val="000876FE"/>
    <w:rsid w:val="000A0174"/>
    <w:rsid w:val="000E5511"/>
    <w:rsid w:val="00101D4B"/>
    <w:rsid w:val="00102D56"/>
    <w:rsid w:val="00160C85"/>
    <w:rsid w:val="001A685B"/>
    <w:rsid w:val="001D7F17"/>
    <w:rsid w:val="001E544F"/>
    <w:rsid w:val="001F241B"/>
    <w:rsid w:val="00221284"/>
    <w:rsid w:val="00257383"/>
    <w:rsid w:val="00287B49"/>
    <w:rsid w:val="002A1D4D"/>
    <w:rsid w:val="002B5FD4"/>
    <w:rsid w:val="002E4E9E"/>
    <w:rsid w:val="0035105E"/>
    <w:rsid w:val="0035344B"/>
    <w:rsid w:val="00360004"/>
    <w:rsid w:val="003625F1"/>
    <w:rsid w:val="003854E5"/>
    <w:rsid w:val="003B5DF2"/>
    <w:rsid w:val="003D64CF"/>
    <w:rsid w:val="004004DD"/>
    <w:rsid w:val="00400EAB"/>
    <w:rsid w:val="004264AB"/>
    <w:rsid w:val="004317FC"/>
    <w:rsid w:val="0046125B"/>
    <w:rsid w:val="0047071C"/>
    <w:rsid w:val="00494037"/>
    <w:rsid w:val="00495AFC"/>
    <w:rsid w:val="00517269"/>
    <w:rsid w:val="00582655"/>
    <w:rsid w:val="00584884"/>
    <w:rsid w:val="00680DA3"/>
    <w:rsid w:val="0068113A"/>
    <w:rsid w:val="00714050"/>
    <w:rsid w:val="00774C71"/>
    <w:rsid w:val="007753D3"/>
    <w:rsid w:val="00792C36"/>
    <w:rsid w:val="007B10A1"/>
    <w:rsid w:val="007F1501"/>
    <w:rsid w:val="00847A93"/>
    <w:rsid w:val="00897240"/>
    <w:rsid w:val="008C4F45"/>
    <w:rsid w:val="008E2F91"/>
    <w:rsid w:val="008E3C63"/>
    <w:rsid w:val="008F460E"/>
    <w:rsid w:val="00991C02"/>
    <w:rsid w:val="009C1A8D"/>
    <w:rsid w:val="009C3BFF"/>
    <w:rsid w:val="009F7778"/>
    <w:rsid w:val="00A477BB"/>
    <w:rsid w:val="00AA7875"/>
    <w:rsid w:val="00AB218F"/>
    <w:rsid w:val="00AC64BD"/>
    <w:rsid w:val="00AE6319"/>
    <w:rsid w:val="00B145EB"/>
    <w:rsid w:val="00B2102A"/>
    <w:rsid w:val="00B44417"/>
    <w:rsid w:val="00B52933"/>
    <w:rsid w:val="00B548D8"/>
    <w:rsid w:val="00B66DE7"/>
    <w:rsid w:val="00B66E0F"/>
    <w:rsid w:val="00BA6501"/>
    <w:rsid w:val="00BB30B2"/>
    <w:rsid w:val="00BE24C3"/>
    <w:rsid w:val="00BE5C1A"/>
    <w:rsid w:val="00C4566F"/>
    <w:rsid w:val="00C54185"/>
    <w:rsid w:val="00C628B3"/>
    <w:rsid w:val="00C81386"/>
    <w:rsid w:val="00C901BD"/>
    <w:rsid w:val="00C94B3C"/>
    <w:rsid w:val="00C97E0A"/>
    <w:rsid w:val="00CC07AC"/>
    <w:rsid w:val="00D16C97"/>
    <w:rsid w:val="00D3627B"/>
    <w:rsid w:val="00D452FB"/>
    <w:rsid w:val="00D71197"/>
    <w:rsid w:val="00D80F81"/>
    <w:rsid w:val="00DB6D0C"/>
    <w:rsid w:val="00DC34AF"/>
    <w:rsid w:val="00DF2512"/>
    <w:rsid w:val="00DF475C"/>
    <w:rsid w:val="00E007B0"/>
    <w:rsid w:val="00E229A9"/>
    <w:rsid w:val="00E31035"/>
    <w:rsid w:val="00E354AF"/>
    <w:rsid w:val="00E5545B"/>
    <w:rsid w:val="00E557CD"/>
    <w:rsid w:val="00E928C4"/>
    <w:rsid w:val="00EA45B0"/>
    <w:rsid w:val="00EC57A8"/>
    <w:rsid w:val="00ED5B1E"/>
    <w:rsid w:val="00EE65E4"/>
    <w:rsid w:val="00EE78D4"/>
    <w:rsid w:val="00F0355A"/>
    <w:rsid w:val="00F454D8"/>
    <w:rsid w:val="00F55FA0"/>
    <w:rsid w:val="00F62017"/>
    <w:rsid w:val="00F676FF"/>
    <w:rsid w:val="00F70559"/>
    <w:rsid w:val="00FA3052"/>
    <w:rsid w:val="00FC0CAB"/>
    <w:rsid w:val="00FD3CD7"/>
    <w:rsid w:val="00FE4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08BD"/>
  <w15:docId w15:val="{BDD09F4C-03D4-458C-B355-0348761F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240"/>
    <w:pPr>
      <w:ind w:left="720"/>
      <w:contextualSpacing/>
    </w:pPr>
  </w:style>
  <w:style w:type="paragraph" w:styleId="BalloonText">
    <w:name w:val="Balloon Text"/>
    <w:basedOn w:val="Normal"/>
    <w:link w:val="BalloonTextChar"/>
    <w:uiPriority w:val="99"/>
    <w:semiHidden/>
    <w:unhideWhenUsed/>
    <w:rsid w:val="0002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1B"/>
    <w:rPr>
      <w:rFonts w:ascii="Tahoma" w:hAnsi="Tahoma" w:cs="Tahoma"/>
      <w:sz w:val="16"/>
      <w:szCs w:val="16"/>
    </w:rPr>
  </w:style>
  <w:style w:type="paragraph" w:customStyle="1" w:styleId="Default">
    <w:name w:val="Default"/>
    <w:rsid w:val="00B145EB"/>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numbering" w:customStyle="1" w:styleId="List1">
    <w:name w:val="List 1"/>
    <w:rsid w:val="00B145EB"/>
    <w:pPr>
      <w:numPr>
        <w:numId w:val="5"/>
      </w:numPr>
    </w:pPr>
  </w:style>
  <w:style w:type="numbering" w:customStyle="1" w:styleId="List21">
    <w:name w:val="List 21"/>
    <w:rsid w:val="00B145EB"/>
    <w:pPr>
      <w:numPr>
        <w:numId w:val="7"/>
      </w:numPr>
    </w:pPr>
  </w:style>
  <w:style w:type="numbering" w:customStyle="1" w:styleId="ImportedStyle1">
    <w:name w:val="Imported Style 1"/>
    <w:rsid w:val="00B145EB"/>
    <w:pPr>
      <w:numPr>
        <w:numId w:val="9"/>
      </w:numPr>
    </w:pPr>
  </w:style>
  <w:style w:type="paragraph" w:styleId="NormalWeb">
    <w:name w:val="Normal (Web)"/>
    <w:basedOn w:val="Normal"/>
    <w:unhideWhenUsed/>
    <w:rsid w:val="000227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27FF"/>
    <w:rPr>
      <w:b/>
      <w:bCs/>
    </w:rPr>
  </w:style>
  <w:style w:type="paragraph" w:styleId="NoSpacing">
    <w:name w:val="No Spacing"/>
    <w:uiPriority w:val="1"/>
    <w:qFormat/>
    <w:rsid w:val="00D80F81"/>
    <w:pPr>
      <w:spacing w:after="0" w:line="240" w:lineRule="auto"/>
    </w:pPr>
  </w:style>
  <w:style w:type="paragraph" w:customStyle="1" w:styleId="Body">
    <w:name w:val="Body"/>
    <w:rsid w:val="004004DD"/>
    <w:pPr>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McKinlay</dc:creator>
  <cp:lastModifiedBy>Davina Tyler</cp:lastModifiedBy>
  <cp:revision>9</cp:revision>
  <cp:lastPrinted>2021-04-20T11:09:00Z</cp:lastPrinted>
  <dcterms:created xsi:type="dcterms:W3CDTF">2024-04-03T18:34:00Z</dcterms:created>
  <dcterms:modified xsi:type="dcterms:W3CDTF">2024-04-10T12:33:00Z</dcterms:modified>
</cp:coreProperties>
</file>